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89" w:rsidRDefault="00802A78" w:rsidP="00802A78">
      <w:pPr>
        <w:pStyle w:val="a3"/>
        <w:rPr>
          <w:sz w:val="20"/>
        </w:rPr>
      </w:pPr>
      <w:r w:rsidRPr="00802A78">
        <w:rPr>
          <w:noProof/>
          <w:sz w:val="20"/>
          <w:lang w:eastAsia="ru-RU"/>
        </w:rPr>
        <w:drawing>
          <wp:inline distT="0" distB="0" distL="0" distR="0">
            <wp:extent cx="10668000" cy="7687545"/>
            <wp:effectExtent l="19050" t="0" r="0" b="0"/>
            <wp:docPr id="3" name="Рисунок 1" descr="D:\Рабочий стол\Тит.самооб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.самооб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68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189" w:rsidRDefault="00E66189">
      <w:pPr>
        <w:rPr>
          <w:sz w:val="20"/>
        </w:rPr>
        <w:sectPr w:rsidR="00E66189">
          <w:type w:val="continuous"/>
          <w:pgSz w:w="16840" w:h="12240" w:orient="landscape"/>
          <w:pgMar w:top="240" w:right="0" w:bottom="0" w:left="40" w:header="720" w:footer="720" w:gutter="0"/>
          <w:cols w:space="720"/>
        </w:sectPr>
      </w:pPr>
    </w:p>
    <w:p w:rsidR="00E66189" w:rsidRDefault="00B45064">
      <w:pPr>
        <w:pStyle w:val="a3"/>
        <w:spacing w:before="65"/>
        <w:ind w:left="400" w:right="339"/>
      </w:pPr>
      <w:r>
        <w:lastRenderedPageBreak/>
        <w:t xml:space="preserve">   </w:t>
      </w:r>
      <w:r w:rsidR="003F7959">
        <w:t>МКОУООШ им</w:t>
      </w:r>
      <w:proofErr w:type="gramStart"/>
      <w:r w:rsidR="00802A78">
        <w:t xml:space="preserve"> </w:t>
      </w:r>
      <w:r w:rsidR="003F7959">
        <w:t>.</w:t>
      </w:r>
      <w:proofErr w:type="spellStart"/>
      <w:proofErr w:type="gramEnd"/>
      <w:r w:rsidR="003F7959">
        <w:t>Созаева</w:t>
      </w:r>
      <w:proofErr w:type="spellEnd"/>
      <w:r w:rsidR="003F7959">
        <w:t xml:space="preserve"> Ю.К.</w:t>
      </w:r>
      <w:r>
        <w:t xml:space="preserve"> </w:t>
      </w:r>
      <w:r w:rsidR="003F7959">
        <w:t>с</w:t>
      </w:r>
      <w:r w:rsidR="00802A78">
        <w:t xml:space="preserve"> </w:t>
      </w:r>
      <w:r w:rsidR="003F7959">
        <w:t>.</w:t>
      </w:r>
      <w:proofErr w:type="spellStart"/>
      <w:r w:rsidR="003F7959">
        <w:t>Урсдон</w:t>
      </w:r>
      <w:proofErr w:type="spellEnd"/>
      <w:r w:rsidR="003F7959">
        <w:t xml:space="preserve"> </w:t>
      </w:r>
      <w:proofErr w:type="spellStart"/>
      <w:r w:rsidR="003F7959">
        <w:t>Дигорского</w:t>
      </w:r>
      <w:proofErr w:type="spellEnd"/>
      <w:r w:rsidR="003F7959">
        <w:t xml:space="preserve"> района РСО-Алания</w:t>
      </w:r>
      <w:r>
        <w:t xml:space="preserve">  </w:t>
      </w:r>
      <w:r w:rsidR="003F7959">
        <w:t>(далее</w:t>
      </w:r>
      <w:r w:rsidR="00802A78">
        <w:t xml:space="preserve"> </w:t>
      </w:r>
      <w:r w:rsidR="003F7959">
        <w:t>-</w:t>
      </w:r>
      <w:r w:rsidR="00802A78">
        <w:t xml:space="preserve"> </w:t>
      </w:r>
      <w:r w:rsidR="003F7959">
        <w:t>Школа)</w:t>
      </w:r>
      <w:r>
        <w:t xml:space="preserve">  </w:t>
      </w:r>
      <w:r w:rsidR="003F7959">
        <w:t>расположена в</w:t>
      </w:r>
      <w:r w:rsidR="003F7959">
        <w:rPr>
          <w:spacing w:val="1"/>
        </w:rPr>
        <w:t xml:space="preserve"> </w:t>
      </w:r>
      <w:r w:rsidR="003F7959">
        <w:t>с.</w:t>
      </w:r>
      <w:r w:rsidR="00802A78">
        <w:t xml:space="preserve"> </w:t>
      </w:r>
      <w:r w:rsidR="003F7959">
        <w:t>Кора</w:t>
      </w:r>
      <w:r w:rsidR="00802A78">
        <w:t xml:space="preserve"> </w:t>
      </w:r>
      <w:r w:rsidR="003F7959">
        <w:t>-</w:t>
      </w:r>
      <w:r w:rsidR="00802A78">
        <w:t xml:space="preserve"> </w:t>
      </w:r>
      <w:proofErr w:type="spellStart"/>
      <w:r w:rsidR="003F7959">
        <w:t>Урсдон</w:t>
      </w:r>
      <w:proofErr w:type="spellEnd"/>
      <w:r w:rsidR="003F7959">
        <w:t>. Почти все</w:t>
      </w:r>
      <w:r w:rsidR="003F7959">
        <w:rPr>
          <w:spacing w:val="1"/>
        </w:rPr>
        <w:t xml:space="preserve"> </w:t>
      </w:r>
      <w:r w:rsidR="003F7959">
        <w:t>семьи</w:t>
      </w:r>
      <w:r w:rsidR="003F7959">
        <w:rPr>
          <w:spacing w:val="-57"/>
        </w:rPr>
        <w:t xml:space="preserve"> </w:t>
      </w:r>
      <w:r>
        <w:rPr>
          <w:spacing w:val="-57"/>
        </w:rPr>
        <w:t xml:space="preserve"> </w:t>
      </w:r>
      <w:proofErr w:type="gramStart"/>
      <w:r w:rsidR="003F7959">
        <w:t>обучающихс</w:t>
      </w:r>
      <w:r w:rsidR="00802A78">
        <w:t>я</w:t>
      </w:r>
      <w:proofErr w:type="gramEnd"/>
      <w:r w:rsidR="00802A78">
        <w:t xml:space="preserve"> проживают в микрорайоне школы</w:t>
      </w:r>
      <w:r w:rsidR="003F7959">
        <w:t>. Основным видом деятельности Школы является реализация общеобразовательных</w:t>
      </w:r>
      <w:r w:rsidR="003F7959">
        <w:rPr>
          <w:spacing w:val="1"/>
        </w:rPr>
        <w:t xml:space="preserve"> </w:t>
      </w:r>
      <w:r w:rsidR="003F7959">
        <w:t>программ начального общего, основного общего образования. Также Школа реализует образовательные программы дополнительного</w:t>
      </w:r>
      <w:r w:rsidR="003F7959">
        <w:rPr>
          <w:spacing w:val="1"/>
        </w:rPr>
        <w:t xml:space="preserve"> </w:t>
      </w:r>
      <w:r w:rsidR="003F7959">
        <w:t>образования</w:t>
      </w:r>
      <w:r w:rsidR="003F7959">
        <w:rPr>
          <w:spacing w:val="-3"/>
        </w:rPr>
        <w:t xml:space="preserve"> </w:t>
      </w:r>
      <w:r w:rsidR="003F7959">
        <w:t>детей</w:t>
      </w:r>
      <w:r w:rsidR="003F7959">
        <w:rPr>
          <w:spacing w:val="2"/>
        </w:rPr>
        <w:t xml:space="preserve"> </w:t>
      </w:r>
      <w:r w:rsidR="003F7959">
        <w:t>по</w:t>
      </w:r>
      <w:r w:rsidR="003F7959">
        <w:rPr>
          <w:spacing w:val="1"/>
        </w:rPr>
        <w:t xml:space="preserve"> </w:t>
      </w:r>
      <w:r w:rsidR="003F7959">
        <w:t>договорам</w:t>
      </w:r>
      <w:r w:rsidR="003F7959">
        <w:rPr>
          <w:spacing w:val="-1"/>
        </w:rPr>
        <w:t xml:space="preserve"> </w:t>
      </w:r>
      <w:r w:rsidR="003F7959">
        <w:t>сетевого</w:t>
      </w:r>
      <w:r w:rsidR="003F7959">
        <w:rPr>
          <w:spacing w:val="1"/>
        </w:rPr>
        <w:t xml:space="preserve"> </w:t>
      </w:r>
      <w:r w:rsidR="003F7959">
        <w:t>взаимодействия</w:t>
      </w:r>
      <w:r w:rsidR="003F7959">
        <w:rPr>
          <w:spacing w:val="3"/>
        </w:rPr>
        <w:t xml:space="preserve"> </w:t>
      </w:r>
      <w:r w:rsidR="003F7959">
        <w:t>с учреждениями</w:t>
      </w:r>
      <w:r w:rsidR="003F7959">
        <w:rPr>
          <w:spacing w:val="3"/>
        </w:rPr>
        <w:t xml:space="preserve"> </w:t>
      </w:r>
      <w:r w:rsidR="003F7959">
        <w:t>дополнительного</w:t>
      </w:r>
      <w:r w:rsidR="003F7959">
        <w:rPr>
          <w:spacing w:val="3"/>
        </w:rPr>
        <w:t xml:space="preserve"> </w:t>
      </w:r>
      <w:r w:rsidR="003F7959">
        <w:t>образования</w:t>
      </w:r>
      <w:r w:rsidR="003F7959">
        <w:rPr>
          <w:spacing w:val="-3"/>
        </w:rPr>
        <w:t xml:space="preserve"> </w:t>
      </w:r>
      <w:r w:rsidR="003F7959">
        <w:t>района.</w:t>
      </w:r>
    </w:p>
    <w:p w:rsidR="00E66189" w:rsidRDefault="00E66189">
      <w:pPr>
        <w:pStyle w:val="a3"/>
        <w:spacing w:before="1"/>
        <w:rPr>
          <w:sz w:val="25"/>
        </w:rPr>
      </w:pPr>
    </w:p>
    <w:p w:rsidR="00E66189" w:rsidRDefault="003F7959">
      <w:pPr>
        <w:pStyle w:val="11"/>
        <w:ind w:left="4078" w:right="3952"/>
        <w:jc w:val="center"/>
      </w:pPr>
      <w:r>
        <w:t>Аналитическая</w:t>
      </w:r>
      <w:r>
        <w:rPr>
          <w:spacing w:val="-2"/>
        </w:rPr>
        <w:t xml:space="preserve"> </w:t>
      </w:r>
      <w:r>
        <w:t>часть</w:t>
      </w:r>
    </w:p>
    <w:p w:rsidR="00E66189" w:rsidRDefault="00E66189">
      <w:pPr>
        <w:pStyle w:val="a3"/>
        <w:spacing w:before="5"/>
        <w:rPr>
          <w:b/>
        </w:rPr>
      </w:pPr>
    </w:p>
    <w:p w:rsidR="00E66189" w:rsidRDefault="003F7959">
      <w:pPr>
        <w:pStyle w:val="a5"/>
        <w:numPr>
          <w:ilvl w:val="0"/>
          <w:numId w:val="9"/>
        </w:numPr>
        <w:tabs>
          <w:tab w:val="left" w:pos="5361"/>
        </w:tabs>
        <w:ind w:hanging="217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</w:p>
    <w:p w:rsidR="00E66189" w:rsidRDefault="00E66189">
      <w:pPr>
        <w:pStyle w:val="a3"/>
        <w:spacing w:before="9"/>
        <w:rPr>
          <w:b/>
          <w:sz w:val="23"/>
        </w:rPr>
      </w:pPr>
    </w:p>
    <w:p w:rsidR="00E66189" w:rsidRDefault="00B45064">
      <w:pPr>
        <w:pStyle w:val="a3"/>
        <w:spacing w:line="237" w:lineRule="auto"/>
        <w:ind w:left="400" w:right="339"/>
      </w:pPr>
      <w:r>
        <w:t xml:space="preserve">   </w:t>
      </w:r>
      <w:r w:rsidR="003F7959">
        <w:t>Образовательная деятельность в Школе организуется в соответствии с Федеральным законом от 29.12.2012 № 273-ФЗ «Об</w:t>
      </w:r>
      <w:r w:rsidR="003F7959">
        <w:rPr>
          <w:spacing w:val="1"/>
        </w:rPr>
        <w:t xml:space="preserve"> </w:t>
      </w:r>
      <w:r w:rsidR="003F7959">
        <w:t>образовании</w:t>
      </w:r>
      <w:r w:rsidR="003F7959">
        <w:rPr>
          <w:spacing w:val="1"/>
        </w:rPr>
        <w:t xml:space="preserve"> </w:t>
      </w:r>
      <w:r w:rsidR="003F7959">
        <w:t>в</w:t>
      </w:r>
      <w:r w:rsidR="003F7959">
        <w:rPr>
          <w:spacing w:val="-4"/>
        </w:rPr>
        <w:t xml:space="preserve"> </w:t>
      </w:r>
      <w:r w:rsidR="003F7959">
        <w:t>Российской</w:t>
      </w:r>
      <w:r w:rsidR="003F7959">
        <w:rPr>
          <w:spacing w:val="-3"/>
        </w:rPr>
        <w:t xml:space="preserve"> </w:t>
      </w:r>
      <w:r w:rsidR="003F7959">
        <w:t>Федерации», ФГОС</w:t>
      </w:r>
      <w:r w:rsidR="003F7959">
        <w:rPr>
          <w:spacing w:val="-7"/>
        </w:rPr>
        <w:t xml:space="preserve"> </w:t>
      </w:r>
      <w:r w:rsidR="003F7959">
        <w:t>начального общего,</w:t>
      </w:r>
      <w:r w:rsidR="003F7959">
        <w:rPr>
          <w:spacing w:val="-8"/>
        </w:rPr>
        <w:t xml:space="preserve"> </w:t>
      </w:r>
      <w:r w:rsidR="003F7959">
        <w:t>основного</w:t>
      </w:r>
      <w:r w:rsidR="003F7959">
        <w:rPr>
          <w:spacing w:val="-1"/>
        </w:rPr>
        <w:t xml:space="preserve"> </w:t>
      </w:r>
      <w:r w:rsidR="003F7959">
        <w:t>общего</w:t>
      </w:r>
      <w:r w:rsidR="003F7959">
        <w:rPr>
          <w:spacing w:val="4"/>
        </w:rPr>
        <w:t xml:space="preserve"> </w:t>
      </w:r>
      <w:r w:rsidR="003F7959">
        <w:t>и</w:t>
      </w:r>
      <w:r w:rsidR="003F7959">
        <w:rPr>
          <w:spacing w:val="-6"/>
        </w:rPr>
        <w:t xml:space="preserve"> </w:t>
      </w:r>
      <w:r w:rsidR="003F7959">
        <w:t>среднего</w:t>
      </w:r>
      <w:r w:rsidR="003F7959">
        <w:rPr>
          <w:spacing w:val="-5"/>
        </w:rPr>
        <w:t xml:space="preserve"> </w:t>
      </w:r>
      <w:r w:rsidR="003F7959">
        <w:t>общего</w:t>
      </w:r>
      <w:r w:rsidR="003F7959">
        <w:rPr>
          <w:spacing w:val="-5"/>
        </w:rPr>
        <w:t xml:space="preserve"> </w:t>
      </w:r>
      <w:r w:rsidR="003F7959">
        <w:t>образования,</w:t>
      </w:r>
      <w:r w:rsidR="003F7959">
        <w:rPr>
          <w:spacing w:val="1"/>
        </w:rPr>
        <w:t xml:space="preserve"> </w:t>
      </w:r>
      <w:r w:rsidR="003F7959">
        <w:t>СП</w:t>
      </w:r>
      <w:r w:rsidR="003F7959">
        <w:rPr>
          <w:spacing w:val="-3"/>
        </w:rPr>
        <w:t xml:space="preserve"> </w:t>
      </w:r>
      <w:r w:rsidR="003F7959">
        <w:t>2.4.3648-20</w:t>
      </w:r>
    </w:p>
    <w:p w:rsidR="00E66189" w:rsidRDefault="003F7959">
      <w:pPr>
        <w:pStyle w:val="a3"/>
        <w:spacing w:before="4"/>
        <w:ind w:left="400" w:right="857"/>
      </w:pPr>
      <w:r>
        <w:t>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spacing w:val="-57"/>
        </w:rPr>
        <w:t xml:space="preserve"> </w:t>
      </w:r>
      <w:r>
        <w:t>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 среды обитания», другими нормативными правовыми актами, которые регулируют деятельность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л</w:t>
      </w:r>
      <w:proofErr w:type="gramEnd"/>
      <w:r>
        <w:t>окальными</w:t>
      </w:r>
      <w:r>
        <w:rPr>
          <w:spacing w:val="4"/>
        </w:rPr>
        <w:t xml:space="preserve"> </w:t>
      </w:r>
      <w:r>
        <w:t>нормативными</w:t>
      </w:r>
      <w:r>
        <w:rPr>
          <w:spacing w:val="4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E66189" w:rsidRDefault="00E66189">
      <w:pPr>
        <w:pStyle w:val="a3"/>
        <w:spacing w:before="3"/>
      </w:pPr>
    </w:p>
    <w:p w:rsidR="00E66189" w:rsidRDefault="00B45064">
      <w:pPr>
        <w:pStyle w:val="a3"/>
        <w:spacing w:line="242" w:lineRule="auto"/>
        <w:ind w:left="400" w:right="302"/>
      </w:pPr>
      <w:r>
        <w:t xml:space="preserve">   </w:t>
      </w:r>
      <w:r w:rsidR="003F7959">
        <w:t>Учебный план 1–4-х классов ориентирован на 4-летний нормативный срок освоения основной образовательной программы начального</w:t>
      </w:r>
      <w:r w:rsidR="003F7959">
        <w:rPr>
          <w:spacing w:val="-57"/>
        </w:rPr>
        <w:t xml:space="preserve"> </w:t>
      </w:r>
      <w:r w:rsidR="003F7959">
        <w:t>общего образования (реализация ФГОС НОО), 5–9-х классов – на 5-летний нормативный срок освоения основной образовательной</w:t>
      </w:r>
      <w:r w:rsidR="003F7959">
        <w:rPr>
          <w:spacing w:val="1"/>
        </w:rPr>
        <w:t xml:space="preserve"> </w:t>
      </w:r>
      <w:r w:rsidR="003F7959">
        <w:t>программы</w:t>
      </w:r>
      <w:r w:rsidR="003F7959">
        <w:rPr>
          <w:spacing w:val="-1"/>
        </w:rPr>
        <w:t xml:space="preserve"> </w:t>
      </w:r>
      <w:r w:rsidR="003F7959">
        <w:t>основного</w:t>
      </w:r>
      <w:r w:rsidR="003F7959">
        <w:rPr>
          <w:spacing w:val="-2"/>
        </w:rPr>
        <w:t xml:space="preserve"> </w:t>
      </w:r>
      <w:r w:rsidR="003F7959">
        <w:t>общего</w:t>
      </w:r>
      <w:r w:rsidR="003F7959">
        <w:rPr>
          <w:spacing w:val="-2"/>
        </w:rPr>
        <w:t xml:space="preserve"> </w:t>
      </w:r>
      <w:r w:rsidR="003F7959">
        <w:t>образования</w:t>
      </w:r>
    </w:p>
    <w:p w:rsidR="00E66189" w:rsidRDefault="00E66189">
      <w:pPr>
        <w:pStyle w:val="a3"/>
        <w:spacing w:before="8"/>
        <w:rPr>
          <w:sz w:val="23"/>
        </w:rPr>
      </w:pPr>
    </w:p>
    <w:p w:rsidR="00E66189" w:rsidRPr="003F7959" w:rsidRDefault="00B45064">
      <w:pPr>
        <w:pStyle w:val="a3"/>
        <w:ind w:left="400" w:right="427"/>
      </w:pPr>
      <w:r>
        <w:t xml:space="preserve">   </w:t>
      </w:r>
      <w:r w:rsidR="003F7959">
        <w:t xml:space="preserve">В 2021 году в результате введения ограничительных мер в связи с распространением </w:t>
      </w:r>
      <w:proofErr w:type="spellStart"/>
      <w:r w:rsidR="003F7959">
        <w:t>коронавирусной</w:t>
      </w:r>
      <w:proofErr w:type="spellEnd"/>
      <w:r w:rsidR="003F7959">
        <w:t xml:space="preserve"> инфекции часть</w:t>
      </w:r>
      <w:r w:rsidR="003F7959">
        <w:rPr>
          <w:spacing w:val="1"/>
        </w:rPr>
        <w:t xml:space="preserve"> </w:t>
      </w:r>
      <w:r w:rsidR="003F7959">
        <w:t>образовательных</w:t>
      </w:r>
      <w:r w:rsidR="003F7959">
        <w:rPr>
          <w:spacing w:val="-5"/>
        </w:rPr>
        <w:t xml:space="preserve"> </w:t>
      </w:r>
      <w:r w:rsidR="003F7959">
        <w:t>программ</w:t>
      </w:r>
      <w:r w:rsidR="003F7959">
        <w:rPr>
          <w:spacing w:val="2"/>
        </w:rPr>
        <w:t xml:space="preserve"> </w:t>
      </w:r>
      <w:r w:rsidR="003F7959">
        <w:t>в</w:t>
      </w:r>
      <w:r w:rsidR="003F7959">
        <w:rPr>
          <w:spacing w:val="-4"/>
        </w:rPr>
        <w:t xml:space="preserve"> </w:t>
      </w:r>
      <w:r w:rsidR="003F7959">
        <w:t>2020/2021</w:t>
      </w:r>
      <w:r w:rsidR="003F7959">
        <w:rPr>
          <w:spacing w:val="-5"/>
        </w:rPr>
        <w:t xml:space="preserve"> </w:t>
      </w:r>
      <w:r w:rsidR="003F7959">
        <w:t>и</w:t>
      </w:r>
      <w:r w:rsidR="003F7959">
        <w:rPr>
          <w:spacing w:val="-5"/>
        </w:rPr>
        <w:t xml:space="preserve"> </w:t>
      </w:r>
      <w:r w:rsidR="003F7959">
        <w:t>в</w:t>
      </w:r>
      <w:r w:rsidR="003F7959">
        <w:rPr>
          <w:spacing w:val="1"/>
        </w:rPr>
        <w:t xml:space="preserve"> </w:t>
      </w:r>
      <w:r w:rsidR="003F7959">
        <w:t>2021/2022</w:t>
      </w:r>
      <w:r w:rsidR="003F7959">
        <w:rPr>
          <w:spacing w:val="-2"/>
        </w:rPr>
        <w:t xml:space="preserve"> </w:t>
      </w:r>
      <w:r w:rsidR="003F7959">
        <w:t>учебных</w:t>
      </w:r>
      <w:r w:rsidR="003F7959">
        <w:rPr>
          <w:spacing w:val="-5"/>
        </w:rPr>
        <w:t xml:space="preserve"> </w:t>
      </w:r>
      <w:r w:rsidR="003F7959">
        <w:t>годах</w:t>
      </w:r>
      <w:r w:rsidR="003F7959">
        <w:rPr>
          <w:spacing w:val="-5"/>
        </w:rPr>
        <w:t xml:space="preserve"> </w:t>
      </w:r>
      <w:r w:rsidR="003F7959">
        <w:t>пришлось</w:t>
      </w:r>
      <w:r w:rsidR="003F7959">
        <w:rPr>
          <w:spacing w:val="-4"/>
        </w:rPr>
        <w:t xml:space="preserve"> </w:t>
      </w:r>
      <w:r w:rsidR="003F7959">
        <w:t>реализовывать</w:t>
      </w:r>
      <w:r w:rsidR="003F7959">
        <w:rPr>
          <w:spacing w:val="-3"/>
        </w:rPr>
        <w:t xml:space="preserve"> </w:t>
      </w:r>
      <w:r w:rsidR="003F7959">
        <w:t>с</w:t>
      </w:r>
      <w:r w:rsidR="003F7959">
        <w:rPr>
          <w:spacing w:val="-2"/>
        </w:rPr>
        <w:t xml:space="preserve"> </w:t>
      </w:r>
      <w:r w:rsidR="003F7959">
        <w:t>применением</w:t>
      </w:r>
      <w:r w:rsidR="003F7959">
        <w:rPr>
          <w:spacing w:val="-3"/>
        </w:rPr>
        <w:t xml:space="preserve"> </w:t>
      </w:r>
      <w:r w:rsidR="003F7959">
        <w:t>электронного обучения</w:t>
      </w:r>
      <w:r w:rsidR="003F7959">
        <w:rPr>
          <w:spacing w:val="-57"/>
        </w:rPr>
        <w:t xml:space="preserve"> </w:t>
      </w:r>
      <w:r w:rsidR="003F7959">
        <w:t>и дистанционных образовательных технологий. Для этого использовались федеральные и региональные образовательные информационные ресурсы, в</w:t>
      </w:r>
      <w:r w:rsidR="003F7959">
        <w:rPr>
          <w:spacing w:val="1"/>
        </w:rPr>
        <w:t xml:space="preserve"> </w:t>
      </w:r>
      <w:r w:rsidR="003F7959">
        <w:t>частности,</w:t>
      </w:r>
      <w:r w:rsidR="003F7959">
        <w:rPr>
          <w:spacing w:val="4"/>
        </w:rPr>
        <w:t xml:space="preserve"> </w:t>
      </w:r>
      <w:r w:rsidR="003F7959">
        <w:t>платформа</w:t>
      </w:r>
      <w:r w:rsidR="003F7959">
        <w:rPr>
          <w:spacing w:val="-3"/>
        </w:rPr>
        <w:t xml:space="preserve"> </w:t>
      </w:r>
      <w:proofErr w:type="spellStart"/>
      <w:r w:rsidR="003F7959">
        <w:t>Учи</w:t>
      </w:r>
      <w:proofErr w:type="gramStart"/>
      <w:r w:rsidR="003F7959">
        <w:t>.р</w:t>
      </w:r>
      <w:proofErr w:type="gramEnd"/>
      <w:r w:rsidR="003F7959">
        <w:t>у</w:t>
      </w:r>
      <w:proofErr w:type="spellEnd"/>
      <w:r w:rsidR="003F7959">
        <w:t>,</w:t>
      </w:r>
      <w:r w:rsidR="003F7959">
        <w:rPr>
          <w:spacing w:val="4"/>
        </w:rPr>
        <w:t xml:space="preserve"> </w:t>
      </w:r>
      <w:r w:rsidR="003F7959">
        <w:t>«</w:t>
      </w:r>
      <w:r w:rsidR="003F7959">
        <w:rPr>
          <w:lang w:val="en-US"/>
        </w:rPr>
        <w:t>Z</w:t>
      </w:r>
      <w:proofErr w:type="spellStart"/>
      <w:r w:rsidR="003F7959">
        <w:t>oom</w:t>
      </w:r>
      <w:proofErr w:type="spellEnd"/>
      <w:r w:rsidR="003F7959">
        <w:t xml:space="preserve">», </w:t>
      </w:r>
      <w:proofErr w:type="spellStart"/>
      <w:r w:rsidR="003F7959">
        <w:t>Дневник.ру</w:t>
      </w:r>
      <w:proofErr w:type="spellEnd"/>
      <w:r w:rsidR="003F7959">
        <w:t>.</w:t>
      </w:r>
    </w:p>
    <w:p w:rsidR="00E66189" w:rsidRDefault="00E66189">
      <w:pPr>
        <w:pStyle w:val="a3"/>
        <w:spacing w:before="3"/>
      </w:pPr>
    </w:p>
    <w:p w:rsidR="00E66189" w:rsidRDefault="00B45064">
      <w:pPr>
        <w:pStyle w:val="a3"/>
        <w:spacing w:line="242" w:lineRule="auto"/>
        <w:ind w:left="400" w:right="1070"/>
      </w:pPr>
      <w:r>
        <w:t xml:space="preserve">   </w:t>
      </w:r>
      <w:r w:rsidR="003F7959">
        <w:t>Результаты педагогического анализа, проведенного по итогам освоения образовательных программ в дистанционном режиме,</w:t>
      </w:r>
      <w:r w:rsidR="003F7959">
        <w:rPr>
          <w:spacing w:val="1"/>
        </w:rPr>
        <w:t xml:space="preserve"> </w:t>
      </w:r>
      <w:r w:rsidR="003F7959">
        <w:t>свидетельствуют о снижении результативности образовательной деятельности в начальной и основной школе. Причину данной</w:t>
      </w:r>
      <w:r w:rsidR="003F7959">
        <w:rPr>
          <w:spacing w:val="-57"/>
        </w:rPr>
        <w:t xml:space="preserve"> </w:t>
      </w:r>
      <w:r w:rsidR="003F7959">
        <w:t>ситуации</w:t>
      </w:r>
      <w:r w:rsidR="003F7959">
        <w:rPr>
          <w:spacing w:val="3"/>
        </w:rPr>
        <w:t xml:space="preserve"> </w:t>
      </w:r>
      <w:r w:rsidR="003F7959">
        <w:t>видим в</w:t>
      </w:r>
      <w:r w:rsidR="003F7959">
        <w:rPr>
          <w:spacing w:val="4"/>
        </w:rPr>
        <w:t xml:space="preserve"> </w:t>
      </w:r>
      <w:r w:rsidR="003F7959">
        <w:t>следующем:</w:t>
      </w:r>
    </w:p>
    <w:p w:rsidR="00E66189" w:rsidRDefault="00E66189">
      <w:pPr>
        <w:pStyle w:val="a3"/>
        <w:spacing w:before="9"/>
        <w:rPr>
          <w:sz w:val="23"/>
        </w:rPr>
      </w:pPr>
    </w:p>
    <w:p w:rsidR="00E66189" w:rsidRDefault="003F7959">
      <w:pPr>
        <w:pStyle w:val="a5"/>
        <w:numPr>
          <w:ilvl w:val="0"/>
          <w:numId w:val="8"/>
        </w:numPr>
        <w:tabs>
          <w:tab w:val="left" w:pos="1120"/>
          <w:tab w:val="left" w:pos="1121"/>
        </w:tabs>
        <w:ind w:right="1731" w:hanging="360"/>
        <w:rPr>
          <w:sz w:val="24"/>
        </w:rPr>
      </w:pPr>
      <w:r>
        <w:rPr>
          <w:sz w:val="24"/>
        </w:rPr>
        <w:t xml:space="preserve">недостаточное обеспечение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техническими средствами обучения – компьютерами, ноутбуками и др.,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высокоскоростным интернетом;</w:t>
      </w:r>
    </w:p>
    <w:p w:rsidR="00E66189" w:rsidRDefault="003F7959">
      <w:pPr>
        <w:pStyle w:val="a5"/>
        <w:numPr>
          <w:ilvl w:val="0"/>
          <w:numId w:val="8"/>
        </w:numPr>
        <w:tabs>
          <w:tab w:val="left" w:pos="1120"/>
          <w:tab w:val="left" w:pos="1121"/>
        </w:tabs>
        <w:spacing w:before="3" w:line="237" w:lineRule="auto"/>
        <w:ind w:right="1327" w:hanging="360"/>
        <w:rPr>
          <w:sz w:val="24"/>
        </w:rPr>
      </w:pPr>
      <w:r>
        <w:rPr>
          <w:sz w:val="24"/>
        </w:rPr>
        <w:t>недостаточное внимание родителей (законных представителей) обучающихся при организации домашней обстановки,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66189" w:rsidRDefault="003F7959">
      <w:pPr>
        <w:pStyle w:val="a5"/>
        <w:numPr>
          <w:ilvl w:val="0"/>
          <w:numId w:val="8"/>
        </w:numPr>
        <w:tabs>
          <w:tab w:val="left" w:pos="1120"/>
          <w:tab w:val="left" w:pos="1121"/>
        </w:tabs>
        <w:spacing w:before="3" w:line="242" w:lineRule="auto"/>
        <w:ind w:right="956" w:hanging="360"/>
        <w:rPr>
          <w:sz w:val="24"/>
        </w:rPr>
      </w:pPr>
      <w:r>
        <w:rPr>
          <w:sz w:val="24"/>
        </w:rPr>
        <w:t>не успешность работников Школы в установлении полноценного взаимодействия с родителями, проведении достаточных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E66189" w:rsidRDefault="00E66189">
      <w:pPr>
        <w:spacing w:line="242" w:lineRule="auto"/>
        <w:rPr>
          <w:sz w:val="24"/>
        </w:rPr>
        <w:sectPr w:rsidR="00E66189">
          <w:pgSz w:w="16840" w:h="11910" w:orient="landscape"/>
          <w:pgMar w:top="480" w:right="1160" w:bottom="280" w:left="1040" w:header="720" w:footer="720" w:gutter="0"/>
          <w:cols w:space="720"/>
        </w:sectPr>
      </w:pPr>
    </w:p>
    <w:p w:rsidR="00E66189" w:rsidRDefault="003F7959">
      <w:pPr>
        <w:pStyle w:val="a3"/>
        <w:spacing w:before="66" w:line="247" w:lineRule="auto"/>
        <w:ind w:left="400" w:right="719"/>
      </w:pPr>
      <w:r>
        <w:lastRenderedPageBreak/>
        <w:t xml:space="preserve">Исходя из сложившейся ситуации, в плане работы Школы на 2022 год необходимо предусмотреть мероприятия, </w:t>
      </w:r>
      <w:proofErr w:type="spellStart"/>
      <w:r>
        <w:t>минимизирующие</w:t>
      </w:r>
      <w:proofErr w:type="spellEnd"/>
      <w:r>
        <w:rPr>
          <w:spacing w:val="-58"/>
        </w:rPr>
        <w:t xml:space="preserve"> </w:t>
      </w:r>
      <w:r w:rsidR="0029553B">
        <w:rPr>
          <w:spacing w:val="-58"/>
        </w:rPr>
        <w:t xml:space="preserve">          </w:t>
      </w:r>
      <w:r>
        <w:t>выявленные</w:t>
      </w:r>
      <w:r>
        <w:rPr>
          <w:spacing w:val="2"/>
        </w:rPr>
        <w:t xml:space="preserve"> </w:t>
      </w:r>
      <w:r>
        <w:t>дефициты, включить мероприятия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ВСОКО.</w:t>
      </w:r>
    </w:p>
    <w:p w:rsidR="00E66189" w:rsidRDefault="00E66189">
      <w:pPr>
        <w:pStyle w:val="a3"/>
        <w:spacing w:before="7"/>
        <w:rPr>
          <w:sz w:val="23"/>
        </w:rPr>
      </w:pPr>
    </w:p>
    <w:p w:rsidR="00E66189" w:rsidRDefault="003F7959">
      <w:pPr>
        <w:pStyle w:val="11"/>
      </w:pPr>
      <w:r>
        <w:t>Воспитательная</w:t>
      </w:r>
      <w:r>
        <w:rPr>
          <w:spacing w:val="-1"/>
        </w:rPr>
        <w:t xml:space="preserve"> </w:t>
      </w:r>
      <w:r>
        <w:t>работа</w:t>
      </w:r>
    </w:p>
    <w:p w:rsidR="0029553B" w:rsidRDefault="0029553B">
      <w:pPr>
        <w:pStyle w:val="11"/>
      </w:pPr>
    </w:p>
    <w:p w:rsidR="0029553B" w:rsidRPr="00B45064" w:rsidRDefault="0029553B" w:rsidP="0029553B">
      <w:pPr>
        <w:ind w:firstLine="420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 xml:space="preserve">Воспитательная деятельность  в  2021-м году осуществлялась в соответствии с планом воспитательной работы МКОУ ООШ им. </w:t>
      </w:r>
      <w:proofErr w:type="spellStart"/>
      <w:r w:rsidRPr="00B45064">
        <w:rPr>
          <w:color w:val="000000"/>
          <w:sz w:val="24"/>
          <w:szCs w:val="24"/>
        </w:rPr>
        <w:t>Созаева</w:t>
      </w:r>
      <w:proofErr w:type="spellEnd"/>
      <w:r w:rsidRPr="00B45064">
        <w:rPr>
          <w:color w:val="000000"/>
          <w:sz w:val="24"/>
          <w:szCs w:val="24"/>
        </w:rPr>
        <w:t xml:space="preserve"> Ю.К. с. </w:t>
      </w:r>
      <w:proofErr w:type="spellStart"/>
      <w:r w:rsidRPr="00B45064">
        <w:rPr>
          <w:color w:val="000000"/>
          <w:sz w:val="24"/>
          <w:szCs w:val="24"/>
        </w:rPr>
        <w:t>Урсдон</w:t>
      </w:r>
      <w:proofErr w:type="spellEnd"/>
      <w:r w:rsidRPr="00B45064">
        <w:rPr>
          <w:color w:val="000000"/>
          <w:sz w:val="24"/>
          <w:szCs w:val="24"/>
        </w:rPr>
        <w:t xml:space="preserve"> по следующим направлениям:</w:t>
      </w:r>
    </w:p>
    <w:p w:rsidR="0029553B" w:rsidRPr="00B45064" w:rsidRDefault="0029553B" w:rsidP="0029553B">
      <w:pPr>
        <w:widowControl/>
        <w:numPr>
          <w:ilvl w:val="0"/>
          <w:numId w:val="1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гражданско-патриотическое воспитание;</w:t>
      </w:r>
    </w:p>
    <w:p w:rsidR="0029553B" w:rsidRPr="00B45064" w:rsidRDefault="0029553B" w:rsidP="0029553B">
      <w:pPr>
        <w:widowControl/>
        <w:numPr>
          <w:ilvl w:val="0"/>
          <w:numId w:val="1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благополучия;</w:t>
      </w:r>
    </w:p>
    <w:p w:rsidR="0029553B" w:rsidRPr="00B45064" w:rsidRDefault="0029553B" w:rsidP="0029553B">
      <w:pPr>
        <w:widowControl/>
        <w:numPr>
          <w:ilvl w:val="0"/>
          <w:numId w:val="1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духовно-нравственное воспитание;</w:t>
      </w:r>
    </w:p>
    <w:p w:rsidR="0029553B" w:rsidRPr="00B45064" w:rsidRDefault="0029553B" w:rsidP="0029553B">
      <w:pPr>
        <w:widowControl/>
        <w:numPr>
          <w:ilvl w:val="0"/>
          <w:numId w:val="1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эстетическое воспитание;</w:t>
      </w:r>
    </w:p>
    <w:p w:rsidR="0029553B" w:rsidRPr="00B45064" w:rsidRDefault="0029553B" w:rsidP="0029553B">
      <w:pPr>
        <w:widowControl/>
        <w:numPr>
          <w:ilvl w:val="0"/>
          <w:numId w:val="1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трудовое воспитание;</w:t>
      </w:r>
    </w:p>
    <w:p w:rsidR="0029553B" w:rsidRPr="00B45064" w:rsidRDefault="0029553B" w:rsidP="0029553B">
      <w:pPr>
        <w:widowControl/>
        <w:numPr>
          <w:ilvl w:val="0"/>
          <w:numId w:val="1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экологическое воспитание.</w:t>
      </w:r>
    </w:p>
    <w:p w:rsidR="0029553B" w:rsidRPr="00B45064" w:rsidRDefault="0029553B" w:rsidP="0029553B">
      <w:pPr>
        <w:ind w:firstLine="420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 xml:space="preserve">На 2021-2022 учебный год в МКОУ ООШ им. </w:t>
      </w:r>
      <w:proofErr w:type="spellStart"/>
      <w:r w:rsidRPr="00B45064">
        <w:rPr>
          <w:color w:val="000000"/>
          <w:sz w:val="24"/>
          <w:szCs w:val="24"/>
        </w:rPr>
        <w:t>Созаева</w:t>
      </w:r>
      <w:proofErr w:type="spellEnd"/>
      <w:r w:rsidRPr="00B45064">
        <w:rPr>
          <w:color w:val="000000"/>
          <w:sz w:val="24"/>
          <w:szCs w:val="24"/>
        </w:rPr>
        <w:t xml:space="preserve"> Ю.К. с. </w:t>
      </w:r>
      <w:proofErr w:type="spellStart"/>
      <w:r w:rsidRPr="00B45064">
        <w:rPr>
          <w:color w:val="000000"/>
          <w:sz w:val="24"/>
          <w:szCs w:val="24"/>
        </w:rPr>
        <w:t>Урсдон</w:t>
      </w:r>
      <w:proofErr w:type="spellEnd"/>
      <w:r w:rsidRPr="00B45064">
        <w:rPr>
          <w:color w:val="000000"/>
          <w:sz w:val="24"/>
          <w:szCs w:val="24"/>
        </w:rPr>
        <w:t xml:space="preserve"> была  разработана  рабочая  программа воспитания. Воспитательная работа по ней осуществляется по следующим модулям: «Ключевые общешкольные дела», «Классное руководство», «Школьный урок», «Самоуправление», «Детские общественные объединения»,  «Профориентация», «Организация предметно-эстетической среды», «Работа с родителями».</w:t>
      </w:r>
    </w:p>
    <w:p w:rsidR="0029553B" w:rsidRPr="00B45064" w:rsidRDefault="0029553B" w:rsidP="0029553B">
      <w:pPr>
        <w:ind w:firstLine="420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 xml:space="preserve">Воспитательные события в МКОУ ООШ им. </w:t>
      </w:r>
      <w:proofErr w:type="spellStart"/>
      <w:r w:rsidRPr="00B45064">
        <w:rPr>
          <w:color w:val="000000"/>
          <w:sz w:val="24"/>
          <w:szCs w:val="24"/>
        </w:rPr>
        <w:t>Созаева</w:t>
      </w:r>
      <w:proofErr w:type="spellEnd"/>
      <w:r w:rsidRPr="00B45064">
        <w:rPr>
          <w:color w:val="000000"/>
          <w:sz w:val="24"/>
          <w:szCs w:val="24"/>
        </w:rPr>
        <w:t xml:space="preserve"> Ю.К. с. </w:t>
      </w:r>
      <w:proofErr w:type="spellStart"/>
      <w:r w:rsidRPr="00B45064">
        <w:rPr>
          <w:color w:val="000000"/>
          <w:sz w:val="24"/>
          <w:szCs w:val="24"/>
        </w:rPr>
        <w:t>Урсдон</w:t>
      </w:r>
      <w:proofErr w:type="spellEnd"/>
      <w:r w:rsidRPr="00B45064">
        <w:rPr>
          <w:color w:val="000000"/>
          <w:sz w:val="24"/>
          <w:szCs w:val="24"/>
        </w:rPr>
        <w:t xml:space="preserve"> проводятся в соответствии с календарными планами воспитательной работы НОО </w:t>
      </w:r>
      <w:proofErr w:type="gramStart"/>
      <w:r w:rsidRPr="00B45064">
        <w:rPr>
          <w:color w:val="000000"/>
          <w:sz w:val="24"/>
          <w:szCs w:val="24"/>
        </w:rPr>
        <w:t>и ООО</w:t>
      </w:r>
      <w:proofErr w:type="gramEnd"/>
      <w:r w:rsidRPr="00B45064">
        <w:rPr>
          <w:color w:val="000000"/>
          <w:sz w:val="24"/>
          <w:szCs w:val="24"/>
        </w:rPr>
        <w:t>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коллективные классные и общешкольные дела; акции, конкурсы, соревнования и т.д.</w:t>
      </w:r>
    </w:p>
    <w:p w:rsidR="0029553B" w:rsidRPr="00B45064" w:rsidRDefault="0029553B" w:rsidP="0029553B">
      <w:pPr>
        <w:ind w:firstLine="420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 xml:space="preserve">В 2021 году классными руководителями в связи с вводимыми ограничениями использовались различные формы работы с обучающимися и их родителями в том числе: </w:t>
      </w:r>
    </w:p>
    <w:p w:rsidR="0029553B" w:rsidRPr="00B45064" w:rsidRDefault="0029553B" w:rsidP="0029553B">
      <w:pPr>
        <w:widowControl/>
        <w:numPr>
          <w:ilvl w:val="0"/>
          <w:numId w:val="1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индивидуальные беседы с учащимися (дистанционно);</w:t>
      </w:r>
    </w:p>
    <w:p w:rsidR="0029553B" w:rsidRPr="00B45064" w:rsidRDefault="0029553B" w:rsidP="0029553B">
      <w:pPr>
        <w:widowControl/>
        <w:numPr>
          <w:ilvl w:val="0"/>
          <w:numId w:val="12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индивидуальные беседы с родителями (дистанционно);</w:t>
      </w:r>
    </w:p>
    <w:p w:rsidR="0029553B" w:rsidRPr="00B45064" w:rsidRDefault="0029553B" w:rsidP="0029553B">
      <w:pPr>
        <w:widowControl/>
        <w:numPr>
          <w:ilvl w:val="0"/>
          <w:numId w:val="12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>родительские собрания (дистанционно);</w:t>
      </w:r>
    </w:p>
    <w:p w:rsidR="0029553B" w:rsidRPr="00B45064" w:rsidRDefault="0029553B" w:rsidP="0029553B">
      <w:pPr>
        <w:widowControl/>
        <w:numPr>
          <w:ilvl w:val="0"/>
          <w:numId w:val="12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B45064">
        <w:rPr>
          <w:color w:val="000000"/>
          <w:sz w:val="24"/>
          <w:szCs w:val="24"/>
        </w:rPr>
        <w:t xml:space="preserve"> участие в конкурсах, акциях (дистанционно).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t xml:space="preserve">    В целях гражданско-патриотического воспитания были  проведены тематические классные часы «Урок мужества», «Навеки с Россией», «Космос - это мы», « 9 мая - великий день Победы». Учащиеся школы выступили  с литературной композицией на митинге, посвящённом Дню Победы. Также обучающиеся школы приняли участие в онлайн-конкурсах  «Окно Победы», «Язык Победы», «Говорим стихами о войне». 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t xml:space="preserve">    15 мая в МКОУ ООШ им. </w:t>
      </w:r>
      <w:proofErr w:type="spellStart"/>
      <w:r w:rsidRPr="00B45064">
        <w:rPr>
          <w:color w:val="000000" w:themeColor="text1"/>
          <w:sz w:val="24"/>
          <w:szCs w:val="24"/>
        </w:rPr>
        <w:t>Созаева</w:t>
      </w:r>
      <w:proofErr w:type="spellEnd"/>
      <w:r w:rsidRPr="00B45064">
        <w:rPr>
          <w:color w:val="000000" w:themeColor="text1"/>
          <w:sz w:val="24"/>
          <w:szCs w:val="24"/>
        </w:rPr>
        <w:t xml:space="preserve"> Ю.К. с. </w:t>
      </w:r>
      <w:proofErr w:type="spellStart"/>
      <w:r w:rsidRPr="00B45064">
        <w:rPr>
          <w:color w:val="000000" w:themeColor="text1"/>
          <w:sz w:val="24"/>
          <w:szCs w:val="24"/>
        </w:rPr>
        <w:t>Урсдон</w:t>
      </w:r>
      <w:proofErr w:type="spellEnd"/>
      <w:r w:rsidRPr="00B45064">
        <w:rPr>
          <w:color w:val="000000" w:themeColor="text1"/>
          <w:sz w:val="24"/>
          <w:szCs w:val="24"/>
        </w:rPr>
        <w:t xml:space="preserve"> прошло торжественное мероприятие, посвященное открытию мемориальной доски выпускнику школы </w:t>
      </w:r>
      <w:proofErr w:type="spellStart"/>
      <w:r w:rsidRPr="00B45064">
        <w:rPr>
          <w:color w:val="000000" w:themeColor="text1"/>
          <w:sz w:val="24"/>
          <w:szCs w:val="24"/>
        </w:rPr>
        <w:t>Муриеву</w:t>
      </w:r>
      <w:proofErr w:type="spellEnd"/>
      <w:r w:rsidRPr="00B45064">
        <w:rPr>
          <w:color w:val="000000" w:themeColor="text1"/>
          <w:sz w:val="24"/>
          <w:szCs w:val="24"/>
        </w:rPr>
        <w:t xml:space="preserve"> В.В., погибшему при исполнении воинского долга в Афганистане. 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lastRenderedPageBreak/>
        <w:t xml:space="preserve">   С соблюдением требований </w:t>
      </w:r>
      <w:proofErr w:type="spellStart"/>
      <w:r w:rsidRPr="00B45064">
        <w:rPr>
          <w:color w:val="000000" w:themeColor="text1"/>
          <w:sz w:val="24"/>
          <w:szCs w:val="24"/>
        </w:rPr>
        <w:t>СанПин</w:t>
      </w:r>
      <w:proofErr w:type="spellEnd"/>
      <w:r w:rsidRPr="00B45064">
        <w:rPr>
          <w:color w:val="000000" w:themeColor="text1"/>
          <w:sz w:val="24"/>
          <w:szCs w:val="24"/>
        </w:rPr>
        <w:t xml:space="preserve"> были проведены общешкольные мероприятия «</w:t>
      </w:r>
      <w:proofErr w:type="spellStart"/>
      <w:r w:rsidRPr="00B45064">
        <w:rPr>
          <w:color w:val="000000" w:themeColor="text1"/>
          <w:sz w:val="24"/>
          <w:szCs w:val="24"/>
        </w:rPr>
        <w:t>Малæн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дын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нæй</w:t>
      </w:r>
      <w:proofErr w:type="spellEnd"/>
      <w:r w:rsidRPr="00B45064">
        <w:rPr>
          <w:color w:val="000000" w:themeColor="text1"/>
          <w:sz w:val="24"/>
          <w:szCs w:val="24"/>
        </w:rPr>
        <w:t xml:space="preserve">, </w:t>
      </w:r>
      <w:proofErr w:type="spellStart"/>
      <w:r w:rsidRPr="00B45064">
        <w:rPr>
          <w:color w:val="000000" w:themeColor="text1"/>
          <w:sz w:val="24"/>
          <w:szCs w:val="24"/>
        </w:rPr>
        <w:t>нæ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мадæлон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æвзаг</w:t>
      </w:r>
      <w:proofErr w:type="spellEnd"/>
      <w:r w:rsidRPr="00B45064">
        <w:rPr>
          <w:color w:val="000000" w:themeColor="text1"/>
          <w:sz w:val="24"/>
          <w:szCs w:val="24"/>
        </w:rPr>
        <w:t>!», «</w:t>
      </w:r>
      <w:proofErr w:type="spellStart"/>
      <w:r w:rsidRPr="00B45064">
        <w:rPr>
          <w:color w:val="000000" w:themeColor="text1"/>
          <w:sz w:val="24"/>
          <w:szCs w:val="24"/>
        </w:rPr>
        <w:t>Нæ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дзыллæйы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зæрдæ</w:t>
      </w:r>
      <w:proofErr w:type="spellEnd"/>
      <w:r w:rsidRPr="00B45064">
        <w:rPr>
          <w:color w:val="000000" w:themeColor="text1"/>
          <w:sz w:val="24"/>
          <w:szCs w:val="24"/>
        </w:rPr>
        <w:t>», участие в онлайн-конкурсе «</w:t>
      </w:r>
      <w:proofErr w:type="spellStart"/>
      <w:r w:rsidRPr="00B45064">
        <w:rPr>
          <w:color w:val="000000" w:themeColor="text1"/>
          <w:sz w:val="24"/>
          <w:szCs w:val="24"/>
        </w:rPr>
        <w:t>Мадæлон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æвзаг</w:t>
      </w:r>
      <w:proofErr w:type="spellEnd"/>
      <w:r w:rsidRPr="00B45064">
        <w:rPr>
          <w:color w:val="000000" w:themeColor="text1"/>
          <w:sz w:val="24"/>
          <w:szCs w:val="24"/>
        </w:rPr>
        <w:t xml:space="preserve"> – </w:t>
      </w:r>
      <w:proofErr w:type="spellStart"/>
      <w:r w:rsidRPr="00B45064">
        <w:rPr>
          <w:color w:val="000000" w:themeColor="text1"/>
          <w:sz w:val="24"/>
          <w:szCs w:val="24"/>
        </w:rPr>
        <w:t>мадау</w:t>
      </w:r>
      <w:proofErr w:type="spellEnd"/>
      <w:r w:rsidRPr="00B45064">
        <w:rPr>
          <w:color w:val="000000" w:themeColor="text1"/>
          <w:sz w:val="24"/>
          <w:szCs w:val="24"/>
        </w:rPr>
        <w:t xml:space="preserve"> </w:t>
      </w:r>
      <w:proofErr w:type="spellStart"/>
      <w:r w:rsidRPr="00B45064">
        <w:rPr>
          <w:color w:val="000000" w:themeColor="text1"/>
          <w:sz w:val="24"/>
          <w:szCs w:val="24"/>
        </w:rPr>
        <w:t>адджын</w:t>
      </w:r>
      <w:proofErr w:type="spellEnd"/>
      <w:r w:rsidRPr="00B45064">
        <w:rPr>
          <w:color w:val="000000" w:themeColor="text1"/>
          <w:sz w:val="24"/>
          <w:szCs w:val="24"/>
        </w:rPr>
        <w:t>».</w:t>
      </w:r>
    </w:p>
    <w:p w:rsidR="0029553B" w:rsidRPr="00B45064" w:rsidRDefault="0029553B" w:rsidP="0029553B">
      <w:pPr>
        <w:pStyle w:val="aa"/>
        <w:shd w:val="clear" w:color="auto" w:fill="FFFFFF"/>
        <w:tabs>
          <w:tab w:val="decimal" w:pos="9214"/>
        </w:tabs>
        <w:spacing w:before="0" w:beforeAutospacing="0" w:after="0" w:afterAutospacing="0"/>
        <w:textAlignment w:val="baseline"/>
        <w:rPr>
          <w:color w:val="000000" w:themeColor="text1"/>
        </w:rPr>
      </w:pPr>
      <w:r w:rsidRPr="00B45064">
        <w:rPr>
          <w:color w:val="000000" w:themeColor="text1"/>
        </w:rPr>
        <w:t xml:space="preserve">      В  рамках участия во Всероссийских проектах и акциях  в школе были проведены:</w:t>
      </w:r>
    </w:p>
    <w:p w:rsidR="0029553B" w:rsidRPr="00B45064" w:rsidRDefault="0029553B" w:rsidP="0029553B">
      <w:pPr>
        <w:pStyle w:val="aa"/>
        <w:numPr>
          <w:ilvl w:val="0"/>
          <w:numId w:val="13"/>
        </w:numPr>
        <w:shd w:val="clear" w:color="auto" w:fill="FFFFFF"/>
        <w:tabs>
          <w:tab w:val="decimal" w:pos="9214"/>
        </w:tabs>
        <w:spacing w:before="0" w:beforeAutospacing="0" w:after="0" w:afterAutospacing="0"/>
        <w:textAlignment w:val="baseline"/>
        <w:rPr>
          <w:rStyle w:val="a9"/>
          <w:b w:val="0"/>
          <w:bCs w:val="0"/>
          <w:color w:val="000000" w:themeColor="text1"/>
        </w:rPr>
      </w:pPr>
      <w:r w:rsidRPr="00B45064">
        <w:rPr>
          <w:color w:val="000000" w:themeColor="text1"/>
        </w:rPr>
        <w:t xml:space="preserve">урок ОБЖ, приуроченный к </w:t>
      </w:r>
      <w:r w:rsidRPr="00B45064">
        <w:rPr>
          <w:rStyle w:val="a9"/>
          <w:b w:val="0"/>
          <w:color w:val="000000" w:themeColor="text1"/>
          <w:bdr w:val="none" w:sz="0" w:space="0" w:color="auto" w:frame="1"/>
          <w:shd w:val="clear" w:color="auto" w:fill="FFFFFF"/>
        </w:rPr>
        <w:t>Всемирному  дню гражданской обороны;</w:t>
      </w:r>
    </w:p>
    <w:p w:rsidR="0029553B" w:rsidRPr="00B45064" w:rsidRDefault="0029553B" w:rsidP="0029553B">
      <w:pPr>
        <w:pStyle w:val="aa"/>
        <w:numPr>
          <w:ilvl w:val="0"/>
          <w:numId w:val="13"/>
        </w:numPr>
        <w:shd w:val="clear" w:color="auto" w:fill="FFFFFF"/>
        <w:tabs>
          <w:tab w:val="decimal" w:pos="9214"/>
        </w:tabs>
        <w:spacing w:before="0" w:beforeAutospacing="0" w:after="0" w:afterAutospacing="0"/>
        <w:textAlignment w:val="baseline"/>
        <w:rPr>
          <w:rStyle w:val="a9"/>
          <w:b w:val="0"/>
          <w:bCs w:val="0"/>
          <w:color w:val="000000" w:themeColor="text1"/>
        </w:rPr>
      </w:pPr>
      <w:r w:rsidRPr="00B45064">
        <w:rPr>
          <w:rStyle w:val="a9"/>
          <w:b w:val="0"/>
          <w:color w:val="000000" w:themeColor="text1"/>
          <w:bdr w:val="none" w:sz="0" w:space="0" w:color="auto" w:frame="1"/>
        </w:rPr>
        <w:t>Всероссийский урок генетики;</w:t>
      </w:r>
    </w:p>
    <w:p w:rsidR="0029553B" w:rsidRPr="00B45064" w:rsidRDefault="0029553B" w:rsidP="0029553B">
      <w:pPr>
        <w:pStyle w:val="aa"/>
        <w:numPr>
          <w:ilvl w:val="0"/>
          <w:numId w:val="13"/>
        </w:numPr>
        <w:shd w:val="clear" w:color="auto" w:fill="FFFFFF"/>
        <w:tabs>
          <w:tab w:val="decimal" w:pos="9214"/>
        </w:tabs>
        <w:spacing w:before="0" w:beforeAutospacing="0" w:after="0" w:afterAutospacing="0"/>
        <w:textAlignment w:val="baseline"/>
        <w:rPr>
          <w:rStyle w:val="a9"/>
          <w:b w:val="0"/>
          <w:bCs w:val="0"/>
          <w:color w:val="000000" w:themeColor="text1"/>
        </w:rPr>
      </w:pPr>
      <w:r w:rsidRPr="00B45064">
        <w:rPr>
          <w:rStyle w:val="a9"/>
          <w:b w:val="0"/>
          <w:color w:val="000000" w:themeColor="text1"/>
          <w:bdr w:val="none" w:sz="0" w:space="0" w:color="auto" w:frame="1"/>
        </w:rPr>
        <w:t xml:space="preserve">Урок Цифры. </w:t>
      </w:r>
    </w:p>
    <w:p w:rsidR="0029553B" w:rsidRPr="00B45064" w:rsidRDefault="0029553B" w:rsidP="0029553B">
      <w:pPr>
        <w:pStyle w:val="aa"/>
        <w:shd w:val="clear" w:color="auto" w:fill="FFFFFF"/>
        <w:tabs>
          <w:tab w:val="decimal" w:pos="9214"/>
        </w:tabs>
        <w:spacing w:before="0" w:beforeAutospacing="0" w:after="0" w:afterAutospacing="0"/>
        <w:textAlignment w:val="baseline"/>
        <w:rPr>
          <w:color w:val="000000" w:themeColor="text1"/>
        </w:rPr>
      </w:pPr>
      <w:r w:rsidRPr="00B45064">
        <w:rPr>
          <w:color w:val="000000" w:themeColor="text1"/>
        </w:rPr>
        <w:t>Также в рамках проекта «</w:t>
      </w:r>
      <w:proofErr w:type="spellStart"/>
      <w:r w:rsidRPr="00B45064">
        <w:rPr>
          <w:color w:val="000000" w:themeColor="text1"/>
        </w:rPr>
        <w:t>Киноуроки</w:t>
      </w:r>
      <w:proofErr w:type="spellEnd"/>
      <w:r w:rsidRPr="00B45064">
        <w:rPr>
          <w:color w:val="000000" w:themeColor="text1"/>
        </w:rPr>
        <w:t xml:space="preserve"> в школах России» был организован просмотр и обсуждение   фильмов </w:t>
      </w:r>
      <w:proofErr w:type="gramStart"/>
      <w:r w:rsidRPr="00B45064">
        <w:rPr>
          <w:color w:val="000000" w:themeColor="text1"/>
        </w:rPr>
        <w:t>обучающимися</w:t>
      </w:r>
      <w:proofErr w:type="gramEnd"/>
      <w:r w:rsidRPr="00B45064">
        <w:rPr>
          <w:color w:val="000000" w:themeColor="text1"/>
        </w:rPr>
        <w:t>.</w:t>
      </w:r>
      <w:r w:rsidRPr="00B45064">
        <w:rPr>
          <w:color w:val="000000" w:themeColor="text1"/>
          <w:bdr w:val="none" w:sz="0" w:space="0" w:color="auto" w:frame="1"/>
          <w:shd w:val="clear" w:color="auto" w:fill="FFFFFF"/>
        </w:rPr>
        <w:t xml:space="preserve">    </w:t>
      </w:r>
      <w:r w:rsidRPr="00B45064">
        <w:rPr>
          <w:color w:val="000000" w:themeColor="text1"/>
        </w:rPr>
        <w:t>В рамках  празднования Дня осетинского языка и литературы 13 мая учителя и учащиеся писали Глобальный диктант.</w:t>
      </w:r>
    </w:p>
    <w:p w:rsidR="0029553B" w:rsidRPr="00B45064" w:rsidRDefault="0029553B" w:rsidP="0029553B">
      <w:pPr>
        <w:pStyle w:val="aa"/>
        <w:shd w:val="clear" w:color="auto" w:fill="FFFFFF"/>
        <w:tabs>
          <w:tab w:val="decimal" w:pos="9214"/>
        </w:tabs>
        <w:spacing w:before="0" w:beforeAutospacing="0" w:after="0" w:afterAutospacing="0"/>
        <w:textAlignment w:val="baseline"/>
        <w:rPr>
          <w:color w:val="000000" w:themeColor="text1"/>
        </w:rPr>
      </w:pPr>
      <w:r w:rsidRPr="00B45064">
        <w:rPr>
          <w:color w:val="000000" w:themeColor="text1"/>
        </w:rPr>
        <w:t xml:space="preserve">      В школе из числа обучающихся 5-9 классов созданы и работают отряды </w:t>
      </w:r>
      <w:proofErr w:type="spellStart"/>
      <w:r w:rsidRPr="00B45064">
        <w:rPr>
          <w:color w:val="000000" w:themeColor="text1"/>
        </w:rPr>
        <w:t>Юнармии</w:t>
      </w:r>
      <w:proofErr w:type="spellEnd"/>
      <w:r w:rsidRPr="00B45064">
        <w:rPr>
          <w:color w:val="000000" w:themeColor="text1"/>
        </w:rPr>
        <w:t xml:space="preserve">, ЮИД, Пионеры России. Члены отрядов участвуют в мероприятиях и акциях, проводимых РДШ. </w:t>
      </w:r>
    </w:p>
    <w:p w:rsidR="0029553B" w:rsidRPr="00B45064" w:rsidRDefault="0029553B" w:rsidP="0029553B">
      <w:pPr>
        <w:pStyle w:val="aa"/>
        <w:shd w:val="clear" w:color="auto" w:fill="FFFFFF"/>
        <w:tabs>
          <w:tab w:val="decimal" w:pos="9214"/>
        </w:tabs>
        <w:spacing w:before="0" w:beforeAutospacing="0" w:after="0" w:afterAutospacing="0"/>
        <w:textAlignment w:val="baseline"/>
        <w:rPr>
          <w:color w:val="000000" w:themeColor="text1"/>
        </w:rPr>
      </w:pPr>
      <w:r w:rsidRPr="00B45064">
        <w:rPr>
          <w:color w:val="000000" w:themeColor="text1"/>
        </w:rPr>
        <w:t xml:space="preserve">      В целях воспитания здорового образа жизни и профилактики вредных привычек  в марте провели профилактические классные часы «Наркотики убивают все прекрасное» в соответствии с возрастом детей, в апреле -  «Твое здоровье в твоих руках». Учителя физической культуры в течение года провели школьные соревнования по волейболу,  легкой атлетике и мини-футболу.    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t xml:space="preserve">      </w:t>
      </w:r>
      <w:proofErr w:type="gramStart"/>
      <w:r w:rsidRPr="00B45064">
        <w:rPr>
          <w:color w:val="000000" w:themeColor="text1"/>
          <w:sz w:val="24"/>
          <w:szCs w:val="24"/>
        </w:rPr>
        <w:t>Согласно совместного плана работы с обучающимися школы также были проведены тренинги по профилактике наркомании и употребления ПАВ (9 класс) сотрудниками ЦСМ,  беседы с инспекторами ГИБДД по пропаганде соблюдения детьми ПДД, сотрудниками ПДН по профилактике экстремизма среди подростков, пропаганде  законопослушного поведения, здорового образа жизни.</w:t>
      </w:r>
      <w:proofErr w:type="gramEnd"/>
      <w:r w:rsidRPr="00B45064">
        <w:rPr>
          <w:color w:val="000000" w:themeColor="text1"/>
          <w:sz w:val="24"/>
          <w:szCs w:val="24"/>
        </w:rPr>
        <w:t xml:space="preserve"> Также систематически проводились беседы по безопасности в сети Интернет.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t xml:space="preserve">      В рамках  </w:t>
      </w:r>
      <w:proofErr w:type="spellStart"/>
      <w:r w:rsidRPr="00B45064">
        <w:rPr>
          <w:color w:val="000000" w:themeColor="text1"/>
          <w:sz w:val="24"/>
          <w:szCs w:val="24"/>
        </w:rPr>
        <w:t>профориентационной</w:t>
      </w:r>
      <w:proofErr w:type="spellEnd"/>
      <w:r w:rsidRPr="00B45064">
        <w:rPr>
          <w:color w:val="000000" w:themeColor="text1"/>
          <w:sz w:val="24"/>
          <w:szCs w:val="24"/>
        </w:rPr>
        <w:t xml:space="preserve"> работы, школьники знакомились с различными видами профессий на классных часах, беседах. Также для обучающихся организовывался просмотр мероприятий Шоу профессий в рамках проекта «</w:t>
      </w:r>
      <w:proofErr w:type="spellStart"/>
      <w:r w:rsidRPr="00B45064">
        <w:rPr>
          <w:color w:val="000000" w:themeColor="text1"/>
          <w:sz w:val="24"/>
          <w:szCs w:val="24"/>
        </w:rPr>
        <w:t>ПроеКТОриЯ</w:t>
      </w:r>
      <w:proofErr w:type="spellEnd"/>
      <w:r w:rsidRPr="00B45064">
        <w:rPr>
          <w:color w:val="000000" w:themeColor="text1"/>
          <w:sz w:val="24"/>
          <w:szCs w:val="24"/>
        </w:rPr>
        <w:t>».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t xml:space="preserve">   Большое внимание в школе уделяется трудовому воспитанию. Обучающиеся школы принимали участие в субботниках по уборке двора и территории школы,  приобретали навыки обслуживающего труда на уроках трудового обучения. У</w:t>
      </w:r>
      <w:r w:rsidRPr="00B45064">
        <w:rPr>
          <w:rStyle w:val="a9"/>
          <w:color w:val="000000" w:themeColor="text1"/>
          <w:sz w:val="24"/>
          <w:szCs w:val="24"/>
          <w:bdr w:val="none" w:sz="0" w:space="0" w:color="auto" w:frame="1"/>
        </w:rPr>
        <w:t>частники</w:t>
      </w:r>
      <w:r w:rsidRPr="00B45064">
        <w:rPr>
          <w:color w:val="000000" w:themeColor="text1"/>
          <w:sz w:val="24"/>
          <w:szCs w:val="24"/>
        </w:rPr>
        <w:t xml:space="preserve"> </w:t>
      </w:r>
      <w:r w:rsidRPr="00B45064">
        <w:rPr>
          <w:rStyle w:val="a9"/>
          <w:b w:val="0"/>
          <w:color w:val="000000" w:themeColor="text1"/>
          <w:sz w:val="24"/>
          <w:szCs w:val="24"/>
          <w:bdr w:val="none" w:sz="0" w:space="0" w:color="auto" w:frame="1"/>
        </w:rPr>
        <w:t>Всероссийского конкурса "Большая перемена"  в рамках  акции</w:t>
      </w:r>
      <w:r w:rsidRPr="00B45064">
        <w:rPr>
          <w:b/>
          <w:color w:val="000000" w:themeColor="text1"/>
          <w:sz w:val="24"/>
          <w:szCs w:val="24"/>
        </w:rPr>
        <w:t xml:space="preserve"> </w:t>
      </w:r>
      <w:r w:rsidRPr="00B45064">
        <w:rPr>
          <w:rStyle w:val="a9"/>
          <w:b w:val="0"/>
          <w:color w:val="000000" w:themeColor="text1"/>
          <w:sz w:val="24"/>
          <w:szCs w:val="24"/>
          <w:bdr w:val="none" w:sz="0" w:space="0" w:color="auto" w:frame="1"/>
        </w:rPr>
        <w:t>"Добрая суббота"  вместе с учителями посадили деревья во дворе школы, привели в порядок цветочные клумбы.</w:t>
      </w:r>
      <w:r w:rsidRPr="00B45064">
        <w:rPr>
          <w:color w:val="000000" w:themeColor="text1"/>
          <w:sz w:val="24"/>
          <w:szCs w:val="24"/>
        </w:rPr>
        <w:t xml:space="preserve">  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t xml:space="preserve">    Нравственно – эстетическое воспитание развивает у школьников творческие способности, помогает видеть прекрасное, приобрести уверенность в себе. Для достижения этих целей школа работает по программам дополнительного образования: «Веселые нотки»,  «Ландшафтный дизайн».  Ребята, посещающие занятия ТО «Веселые нотки» при проведении классных и общешкольных мероприятий участвуют в организации ее музыкальной части.  Воспитанниками ТО «Ландшафтный дизайн» был организован сбор использованных батареек.  Они принимали участие в школьных, районных и  республиканских конкурсах поделок из природного материала. </w:t>
      </w: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color w:val="000000" w:themeColor="text1"/>
          <w:sz w:val="24"/>
          <w:szCs w:val="24"/>
        </w:rPr>
        <w:t xml:space="preserve">      В библиотеке школы  оформлялись книжные выставки, выставки печатных материалов, помогающие больше понять, осмыслить значение проводимых мероприятий. Также ко всем значимым событиям, проводимым в МКОУ ООШ им. </w:t>
      </w:r>
      <w:proofErr w:type="spellStart"/>
      <w:r w:rsidRPr="00B45064">
        <w:rPr>
          <w:color w:val="000000" w:themeColor="text1"/>
          <w:sz w:val="24"/>
          <w:szCs w:val="24"/>
        </w:rPr>
        <w:t>Созаева</w:t>
      </w:r>
      <w:proofErr w:type="spellEnd"/>
      <w:r w:rsidRPr="00B45064">
        <w:rPr>
          <w:color w:val="000000" w:themeColor="text1"/>
          <w:sz w:val="24"/>
          <w:szCs w:val="24"/>
        </w:rPr>
        <w:t xml:space="preserve"> Ю.К. с. </w:t>
      </w:r>
      <w:proofErr w:type="spellStart"/>
      <w:r w:rsidRPr="00B45064">
        <w:rPr>
          <w:color w:val="000000" w:themeColor="text1"/>
          <w:sz w:val="24"/>
          <w:szCs w:val="24"/>
        </w:rPr>
        <w:t>Урсдон</w:t>
      </w:r>
      <w:proofErr w:type="spellEnd"/>
      <w:r w:rsidRPr="00B45064">
        <w:rPr>
          <w:color w:val="000000" w:themeColor="text1"/>
          <w:sz w:val="24"/>
          <w:szCs w:val="24"/>
        </w:rPr>
        <w:t xml:space="preserve">,  в фойе 1 этажа оформлялись стенды, композиции, а также выставки рисунков, выполненных детьми. </w:t>
      </w:r>
    </w:p>
    <w:p w:rsidR="0029553B" w:rsidRPr="00B45064" w:rsidRDefault="0029553B" w:rsidP="0029553B">
      <w:pPr>
        <w:tabs>
          <w:tab w:val="left" w:pos="7065"/>
          <w:tab w:val="decimal" w:pos="9214"/>
        </w:tabs>
        <w:rPr>
          <w:rFonts w:eastAsia="Calibri"/>
          <w:color w:val="000000" w:themeColor="text1"/>
          <w:sz w:val="24"/>
          <w:szCs w:val="24"/>
        </w:rPr>
      </w:pPr>
    </w:p>
    <w:p w:rsidR="00227DFA" w:rsidRDefault="00227DFA" w:rsidP="0029553B">
      <w:pPr>
        <w:tabs>
          <w:tab w:val="left" w:pos="7065"/>
          <w:tab w:val="decimal" w:pos="9214"/>
        </w:tabs>
        <w:ind w:left="600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29553B" w:rsidRPr="00B45064" w:rsidRDefault="0029553B" w:rsidP="0029553B">
      <w:pPr>
        <w:tabs>
          <w:tab w:val="left" w:pos="7065"/>
          <w:tab w:val="decimal" w:pos="9214"/>
        </w:tabs>
        <w:ind w:left="600"/>
        <w:jc w:val="center"/>
        <w:rPr>
          <w:rFonts w:eastAsia="Calibri"/>
          <w:b/>
          <w:color w:val="000000" w:themeColor="text1"/>
          <w:sz w:val="24"/>
          <w:szCs w:val="24"/>
        </w:rPr>
      </w:pPr>
      <w:bookmarkStart w:id="0" w:name="_GoBack"/>
      <w:bookmarkEnd w:id="0"/>
      <w:r w:rsidRPr="00B45064">
        <w:rPr>
          <w:rFonts w:eastAsia="Calibri"/>
          <w:b/>
          <w:color w:val="000000" w:themeColor="text1"/>
          <w:sz w:val="24"/>
          <w:szCs w:val="24"/>
        </w:rPr>
        <w:lastRenderedPageBreak/>
        <w:t>Дополнительные образовательные услуги</w:t>
      </w:r>
    </w:p>
    <w:p w:rsidR="0029553B" w:rsidRPr="00B45064" w:rsidRDefault="0029553B" w:rsidP="0029553B">
      <w:pPr>
        <w:tabs>
          <w:tab w:val="left" w:pos="7065"/>
          <w:tab w:val="decimal" w:pos="9214"/>
        </w:tabs>
        <w:ind w:left="600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29553B" w:rsidRPr="00B45064" w:rsidRDefault="0029553B" w:rsidP="0029553B">
      <w:pPr>
        <w:tabs>
          <w:tab w:val="decimal" w:pos="9214"/>
        </w:tabs>
        <w:rPr>
          <w:color w:val="000000" w:themeColor="text1"/>
          <w:sz w:val="24"/>
          <w:szCs w:val="24"/>
        </w:rPr>
      </w:pPr>
      <w:r w:rsidRPr="00B45064">
        <w:rPr>
          <w:sz w:val="24"/>
          <w:szCs w:val="24"/>
        </w:rPr>
        <w:t xml:space="preserve">    Дополнительное образование ведется по договору сетевого взаимодействия с учреждениями дополнительного образования</w:t>
      </w:r>
      <w:r w:rsidRPr="00B45064">
        <w:rPr>
          <w:spacing w:val="1"/>
          <w:sz w:val="24"/>
          <w:szCs w:val="24"/>
        </w:rPr>
        <w:t xml:space="preserve"> </w:t>
      </w:r>
      <w:r w:rsidRPr="00B45064">
        <w:rPr>
          <w:sz w:val="24"/>
          <w:szCs w:val="24"/>
        </w:rPr>
        <w:t>района</w:t>
      </w:r>
      <w:proofErr w:type="gramStart"/>
      <w:r w:rsidRPr="00B45064">
        <w:rPr>
          <w:spacing w:val="-57"/>
          <w:sz w:val="24"/>
          <w:szCs w:val="24"/>
        </w:rPr>
        <w:t xml:space="preserve"> </w:t>
      </w:r>
      <w:r w:rsidRPr="00B45064">
        <w:rPr>
          <w:sz w:val="24"/>
          <w:szCs w:val="24"/>
        </w:rPr>
        <w:t>.</w:t>
      </w:r>
      <w:proofErr w:type="gramEnd"/>
      <w:r w:rsidRPr="00B45064">
        <w:rPr>
          <w:sz w:val="24"/>
          <w:szCs w:val="24"/>
        </w:rPr>
        <w:t xml:space="preserve"> В МКОУ ООШ им. </w:t>
      </w:r>
      <w:proofErr w:type="spellStart"/>
      <w:r w:rsidRPr="00B45064">
        <w:rPr>
          <w:sz w:val="24"/>
          <w:szCs w:val="24"/>
        </w:rPr>
        <w:t>Созаева</w:t>
      </w:r>
      <w:proofErr w:type="spellEnd"/>
      <w:r w:rsidRPr="00B45064">
        <w:rPr>
          <w:sz w:val="24"/>
          <w:szCs w:val="24"/>
        </w:rPr>
        <w:t xml:space="preserve"> Ю.К. с. </w:t>
      </w:r>
      <w:proofErr w:type="spellStart"/>
      <w:r w:rsidRPr="00B45064">
        <w:rPr>
          <w:sz w:val="24"/>
          <w:szCs w:val="24"/>
        </w:rPr>
        <w:t>Урсдон</w:t>
      </w:r>
      <w:proofErr w:type="spellEnd"/>
      <w:r w:rsidRPr="00B45064">
        <w:rPr>
          <w:sz w:val="24"/>
          <w:szCs w:val="24"/>
        </w:rPr>
        <w:t xml:space="preserve"> функционируют </w:t>
      </w:r>
      <w:r w:rsidRPr="00B45064">
        <w:rPr>
          <w:color w:val="000000" w:themeColor="text1"/>
          <w:sz w:val="24"/>
          <w:szCs w:val="24"/>
        </w:rPr>
        <w:t xml:space="preserve">две спортивные секции - шахматная гостиная «Белая ладья» и секция мини-футбола, ТО «Веселые нотки», ТО «Ландшафтный дизайн». </w:t>
      </w:r>
    </w:p>
    <w:p w:rsidR="0029553B" w:rsidRPr="00B45064" w:rsidRDefault="0029553B" w:rsidP="0029553B">
      <w:pPr>
        <w:pStyle w:val="a3"/>
        <w:tabs>
          <w:tab w:val="decimal" w:pos="9214"/>
        </w:tabs>
        <w:spacing w:line="242" w:lineRule="auto"/>
        <w:ind w:right="365"/>
      </w:pPr>
      <w:r w:rsidRPr="00B45064">
        <w:t xml:space="preserve">    Выбор направлений осуществлен на основании опроса обучающихся и родителей, который провели в сентябре 2020 года. По итогам </w:t>
      </w:r>
      <w:r w:rsidRPr="00B45064">
        <w:rPr>
          <w:spacing w:val="-57"/>
        </w:rPr>
        <w:t xml:space="preserve"> </w:t>
      </w:r>
      <w:r w:rsidRPr="00B45064">
        <w:t xml:space="preserve">опроса большинство обучающихся начальной школы и их родители изъявили желание посещать ТО «Веселые нотки», занятия шахматной гостиной «Белая ладья». </w:t>
      </w:r>
      <w:proofErr w:type="gramStart"/>
      <w:r w:rsidRPr="00B45064">
        <w:t xml:space="preserve">Обучающиеся среднего звена участвуют в деятельности ТО «Ландшафтный дизайн» и посещают секцию мини-футбола. </w:t>
      </w:r>
      <w:proofErr w:type="gramEnd"/>
    </w:p>
    <w:p w:rsidR="0029553B" w:rsidRPr="00B45064" w:rsidRDefault="0029553B" w:rsidP="0029553B">
      <w:pPr>
        <w:ind w:right="180"/>
        <w:rPr>
          <w:color w:val="000000"/>
          <w:sz w:val="24"/>
          <w:szCs w:val="24"/>
        </w:rPr>
      </w:pPr>
      <w:r w:rsidRPr="00B45064">
        <w:rPr>
          <w:sz w:val="24"/>
          <w:szCs w:val="24"/>
        </w:rPr>
        <w:t xml:space="preserve">   В 2021  году  </w:t>
      </w:r>
      <w:r w:rsidRPr="00B45064">
        <w:rPr>
          <w:color w:val="000000"/>
          <w:sz w:val="24"/>
          <w:szCs w:val="24"/>
        </w:rPr>
        <w:t>реализация программ внеурочной деятельности в период временных ограничений, связанных с эпидемиологической ситуацией и вводимыми ограничениями</w:t>
      </w:r>
      <w:proofErr w:type="gramStart"/>
      <w:r w:rsidRPr="00B45064">
        <w:rPr>
          <w:color w:val="000000"/>
          <w:sz w:val="24"/>
          <w:szCs w:val="24"/>
        </w:rPr>
        <w:t xml:space="preserve"> ,</w:t>
      </w:r>
      <w:proofErr w:type="gramEnd"/>
      <w:r w:rsidRPr="00B45064">
        <w:rPr>
          <w:color w:val="000000"/>
          <w:sz w:val="24"/>
          <w:szCs w:val="24"/>
        </w:rPr>
        <w:t xml:space="preserve"> </w:t>
      </w:r>
      <w:r w:rsidRPr="00B45064">
        <w:rPr>
          <w:sz w:val="24"/>
          <w:szCs w:val="24"/>
        </w:rPr>
        <w:t xml:space="preserve">проводилась дистанционно. </w:t>
      </w:r>
      <w:r w:rsidRPr="00B45064">
        <w:rPr>
          <w:color w:val="000000"/>
          <w:sz w:val="24"/>
          <w:szCs w:val="24"/>
        </w:rPr>
        <w:t>Соответственно были скорректированы календарно-тематические планирования; проводилось обязательное информирование обучающихся и их родителей об изменениях в планах внеурочной деятельности.</w:t>
      </w:r>
    </w:p>
    <w:p w:rsidR="0029553B" w:rsidRPr="00B45064" w:rsidRDefault="0029553B" w:rsidP="0029553B">
      <w:pPr>
        <w:rPr>
          <w:color w:val="000000"/>
          <w:sz w:val="24"/>
          <w:szCs w:val="24"/>
        </w:rPr>
        <w:sectPr w:rsidR="0029553B" w:rsidRPr="00B45064" w:rsidSect="00C86F6A">
          <w:pgSz w:w="16840" w:h="11910" w:orient="landscape"/>
          <w:pgMar w:top="992" w:right="1160" w:bottom="1560" w:left="1040" w:header="720" w:footer="720" w:gutter="0"/>
          <w:cols w:space="720"/>
          <w:docGrid w:linePitch="326"/>
        </w:sectPr>
      </w:pPr>
      <w:r w:rsidRPr="00B45064">
        <w:rPr>
          <w:color w:val="000000"/>
          <w:sz w:val="24"/>
          <w:szCs w:val="24"/>
        </w:rPr>
        <w:t xml:space="preserve">   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выполнены в полном объеме, в основном удалось сохранить контингент обучающихся.  </w:t>
      </w:r>
    </w:p>
    <w:p w:rsidR="00E66189" w:rsidRDefault="00E66189">
      <w:pPr>
        <w:pStyle w:val="a3"/>
        <w:spacing w:before="8"/>
        <w:rPr>
          <w:b/>
          <w:sz w:val="23"/>
        </w:rPr>
      </w:pPr>
    </w:p>
    <w:p w:rsidR="00E66189" w:rsidRDefault="00E66189">
      <w:pPr>
        <w:pStyle w:val="a3"/>
        <w:spacing w:before="4"/>
        <w:rPr>
          <w:sz w:val="21"/>
        </w:rPr>
      </w:pPr>
    </w:p>
    <w:p w:rsidR="00E66189" w:rsidRDefault="00227DFA">
      <w:pPr>
        <w:pStyle w:val="11"/>
        <w:numPr>
          <w:ilvl w:val="0"/>
          <w:numId w:val="9"/>
        </w:numPr>
        <w:tabs>
          <w:tab w:val="left" w:pos="5174"/>
        </w:tabs>
        <w:ind w:left="5173" w:hanging="5056"/>
        <w:jc w:val="left"/>
      </w:pPr>
      <w:r>
        <w:pict>
          <v:rect id="_x0000_s1047" style="position:absolute;left:0;text-align:left;margin-left:374.4pt;margin-top:-134.4pt;width:5pt;height:5pt;z-index:-17300992;mso-position-horizontal-relative:page" fillcolor="#4f81bc" stroked="f">
            <w10:wrap anchorx="page"/>
          </v:rect>
        </w:pict>
      </w:r>
      <w:r>
        <w:pict>
          <v:rect id="_x0000_s1046" style="position:absolute;left:0;text-align:left;margin-left:374.4pt;margin-top:-117.45pt;width:5pt;height:5pt;z-index:-17300480;mso-position-horizontal-relative:page" fillcolor="#c0504d" stroked="f">
            <w10:wrap anchorx="page"/>
          </v:rect>
        </w:pict>
      </w:r>
      <w:r>
        <w:pict>
          <v:rect id="_x0000_s1045" style="position:absolute;left:0;text-align:left;margin-left:374.4pt;margin-top:-100.45pt;width:5pt;height:5pt;z-index:-17299968;mso-position-horizontal-relative:page" fillcolor="#9bba58" stroked="f">
            <w10:wrap anchorx="page"/>
          </v:rect>
        </w:pict>
      </w:r>
      <w:r w:rsidR="003F7959">
        <w:t>Оценка</w:t>
      </w:r>
      <w:r w:rsidR="003F7959">
        <w:rPr>
          <w:spacing w:val="-1"/>
        </w:rPr>
        <w:t xml:space="preserve"> </w:t>
      </w:r>
      <w:r w:rsidR="003F7959">
        <w:t>системы</w:t>
      </w:r>
      <w:r w:rsidR="003F7959">
        <w:rPr>
          <w:spacing w:val="-5"/>
        </w:rPr>
        <w:t xml:space="preserve"> </w:t>
      </w:r>
      <w:r w:rsidR="003F7959">
        <w:t>управления</w:t>
      </w:r>
      <w:r w:rsidR="003F7959">
        <w:rPr>
          <w:spacing w:val="-4"/>
        </w:rPr>
        <w:t xml:space="preserve"> </w:t>
      </w:r>
      <w:r w:rsidR="003F7959">
        <w:t>организацией</w:t>
      </w:r>
    </w:p>
    <w:p w:rsidR="00E66189" w:rsidRDefault="00E66189">
      <w:pPr>
        <w:pStyle w:val="a3"/>
        <w:rPr>
          <w:b/>
        </w:rPr>
      </w:pPr>
    </w:p>
    <w:p w:rsidR="00E66189" w:rsidRDefault="003F7959">
      <w:pPr>
        <w:pStyle w:val="a3"/>
        <w:ind w:left="4078" w:right="3953"/>
        <w:jc w:val="center"/>
      </w:pPr>
      <w:r>
        <w:t>Органы</w:t>
      </w:r>
      <w:r>
        <w:rPr>
          <w:spacing w:val="-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E66189" w:rsidRDefault="00E66189">
      <w:pPr>
        <w:pStyle w:val="a3"/>
        <w:spacing w:before="9"/>
      </w:pPr>
    </w:p>
    <w:tbl>
      <w:tblPr>
        <w:tblStyle w:val="TableNormal"/>
        <w:tblW w:w="14705" w:type="dxa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290"/>
      </w:tblGrid>
      <w:tr w:rsidR="00E66189" w:rsidTr="00802A78">
        <w:trPr>
          <w:trHeight w:val="700"/>
        </w:trPr>
        <w:tc>
          <w:tcPr>
            <w:tcW w:w="2415" w:type="dxa"/>
          </w:tcPr>
          <w:p w:rsidR="00E66189" w:rsidRDefault="003F7959">
            <w:pPr>
              <w:pStyle w:val="TableParagraph"/>
              <w:spacing w:before="75" w:line="237" w:lineRule="auto"/>
              <w:ind w:left="78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12290" w:type="dxa"/>
          </w:tcPr>
          <w:p w:rsidR="00E66189" w:rsidRDefault="003F7959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E66189" w:rsidTr="00802A78">
        <w:trPr>
          <w:trHeight w:val="751"/>
        </w:trPr>
        <w:tc>
          <w:tcPr>
            <w:tcW w:w="2415" w:type="dxa"/>
          </w:tcPr>
          <w:p w:rsidR="00E66189" w:rsidRDefault="003F795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290" w:type="dxa"/>
          </w:tcPr>
          <w:p w:rsidR="00E66189" w:rsidRDefault="003F7959">
            <w:pPr>
              <w:pStyle w:val="TableParagraph"/>
              <w:ind w:left="78" w:right="488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802A78" w:rsidTr="00802A78">
        <w:trPr>
          <w:trHeight w:val="751"/>
        </w:trPr>
        <w:tc>
          <w:tcPr>
            <w:tcW w:w="2415" w:type="dxa"/>
          </w:tcPr>
          <w:p w:rsidR="00802A78" w:rsidRDefault="00802A78" w:rsidP="002C29C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2290" w:type="dxa"/>
          </w:tcPr>
          <w:p w:rsidR="00802A78" w:rsidRDefault="00802A78" w:rsidP="00802A7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802A78" w:rsidRDefault="00802A78" w:rsidP="00802A78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2A78" w:rsidRPr="00802A78" w:rsidRDefault="00802A78" w:rsidP="00802A78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line="275" w:lineRule="exact"/>
              <w:ind w:hanging="299"/>
              <w:rPr>
                <w:sz w:val="24"/>
              </w:rPr>
            </w:pPr>
            <w:r w:rsidRPr="00802A78">
              <w:rPr>
                <w:sz w:val="24"/>
              </w:rPr>
              <w:t>материально-технического</w:t>
            </w:r>
            <w:r w:rsidRPr="00802A78">
              <w:rPr>
                <w:spacing w:val="-8"/>
                <w:sz w:val="24"/>
              </w:rPr>
              <w:t xml:space="preserve"> </w:t>
            </w:r>
            <w:r w:rsidRPr="00802A78">
              <w:rPr>
                <w:sz w:val="24"/>
              </w:rPr>
              <w:t>обеспечения</w:t>
            </w:r>
          </w:p>
        </w:tc>
      </w:tr>
      <w:tr w:rsidR="00802A78" w:rsidTr="00802A78">
        <w:trPr>
          <w:trHeight w:val="751"/>
        </w:trPr>
        <w:tc>
          <w:tcPr>
            <w:tcW w:w="2415" w:type="dxa"/>
          </w:tcPr>
          <w:p w:rsidR="00802A78" w:rsidRDefault="00802A78" w:rsidP="002C29C5">
            <w:pPr>
              <w:pStyle w:val="TableParagraph"/>
              <w:spacing w:line="237" w:lineRule="auto"/>
              <w:ind w:left="78" w:right="64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2290" w:type="dxa"/>
          </w:tcPr>
          <w:p w:rsidR="00802A78" w:rsidRDefault="00802A78" w:rsidP="002C29C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802A78" w:rsidRDefault="00802A78" w:rsidP="00802A78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ind w:left="799" w:hanging="29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3"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2"/>
              <w:ind w:right="1107" w:hanging="360"/>
              <w:rPr>
                <w:sz w:val="24"/>
              </w:rPr>
            </w:pPr>
            <w:r>
              <w:rPr>
                <w:sz w:val="24"/>
              </w:rPr>
              <w:t>выбора учебников, учебных пособий,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3" w:line="237" w:lineRule="auto"/>
              <w:ind w:right="1696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3"/>
              <w:ind w:right="1831" w:hanging="360"/>
              <w:rPr>
                <w:sz w:val="24"/>
              </w:rPr>
            </w:pPr>
            <w:r>
              <w:rPr>
                <w:sz w:val="24"/>
              </w:rPr>
              <w:t>аттестации,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1" w:line="242" w:lineRule="auto"/>
              <w:ind w:right="1532" w:hanging="360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802A78" w:rsidTr="00802A78">
        <w:trPr>
          <w:trHeight w:val="751"/>
        </w:trPr>
        <w:tc>
          <w:tcPr>
            <w:tcW w:w="2415" w:type="dxa"/>
          </w:tcPr>
          <w:p w:rsidR="00802A78" w:rsidRDefault="00802A78" w:rsidP="002C29C5">
            <w:pPr>
              <w:pStyle w:val="TableParagraph"/>
              <w:spacing w:before="58" w:line="242" w:lineRule="auto"/>
              <w:ind w:left="78" w:right="610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290" w:type="dxa"/>
          </w:tcPr>
          <w:p w:rsidR="00802A78" w:rsidRPr="00802A78" w:rsidRDefault="00802A78" w:rsidP="00802A78">
            <w:pPr>
              <w:pStyle w:val="TableParagraph"/>
              <w:spacing w:before="58" w:line="247" w:lineRule="auto"/>
              <w:ind w:left="78" w:right="874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ind w:right="396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 Правил трудового распорядка,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42" w:lineRule="auto"/>
              <w:ind w:right="275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</w:p>
          <w:p w:rsidR="00802A78" w:rsidRDefault="00802A78" w:rsidP="002C29C5">
            <w:pPr>
              <w:pStyle w:val="TableParagraph"/>
              <w:spacing w:line="271" w:lineRule="exact"/>
              <w:ind w:left="8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связаны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1"/>
              <w:ind w:right="1556" w:hanging="360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802A78" w:rsidRDefault="00802A78" w:rsidP="002C29C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line="274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</w:tbl>
    <w:p w:rsidR="00E66189" w:rsidRDefault="00E66189">
      <w:pPr>
        <w:rPr>
          <w:sz w:val="24"/>
        </w:rPr>
        <w:sectPr w:rsidR="00E66189">
          <w:pgSz w:w="16840" w:h="11910" w:orient="landscape"/>
          <w:pgMar w:top="200" w:right="1160" w:bottom="280" w:left="1040" w:header="720" w:footer="720" w:gutter="0"/>
          <w:cols w:space="720"/>
        </w:sectPr>
      </w:pPr>
    </w:p>
    <w:p w:rsidR="00E66189" w:rsidRDefault="00E66189">
      <w:pPr>
        <w:pStyle w:val="a3"/>
        <w:spacing w:before="7"/>
        <w:rPr>
          <w:sz w:val="15"/>
        </w:rPr>
      </w:pPr>
    </w:p>
    <w:p w:rsidR="00E66189" w:rsidRDefault="00802A78">
      <w:pPr>
        <w:pStyle w:val="a3"/>
        <w:spacing w:before="90"/>
        <w:ind w:left="400"/>
      </w:pPr>
      <w:r>
        <w:t xml:space="preserve">   </w:t>
      </w:r>
      <w:r w:rsidR="003F7959">
        <w:t>Для</w:t>
      </w:r>
      <w:r w:rsidR="003F7959">
        <w:rPr>
          <w:spacing w:val="-3"/>
        </w:rPr>
        <w:t xml:space="preserve"> </w:t>
      </w:r>
      <w:r w:rsidR="003F7959">
        <w:t>осуществления учебно-методической</w:t>
      </w:r>
      <w:r w:rsidR="003F7959">
        <w:rPr>
          <w:spacing w:val="-5"/>
        </w:rPr>
        <w:t xml:space="preserve"> </w:t>
      </w:r>
      <w:r w:rsidR="003F7959">
        <w:t>работы в</w:t>
      </w:r>
      <w:r w:rsidR="003F7959">
        <w:rPr>
          <w:spacing w:val="-5"/>
        </w:rPr>
        <w:t xml:space="preserve"> </w:t>
      </w:r>
      <w:r w:rsidR="003F7959">
        <w:t>Школе</w:t>
      </w:r>
      <w:r w:rsidR="003F7959">
        <w:rPr>
          <w:spacing w:val="-7"/>
        </w:rPr>
        <w:t xml:space="preserve"> </w:t>
      </w:r>
      <w:r w:rsidR="003F7959">
        <w:t>создано</w:t>
      </w:r>
      <w:r w:rsidR="003F7959">
        <w:rPr>
          <w:spacing w:val="-3"/>
        </w:rPr>
        <w:t xml:space="preserve"> </w:t>
      </w:r>
      <w:r w:rsidR="003F7959">
        <w:t>три</w:t>
      </w:r>
      <w:r w:rsidR="003F7959">
        <w:rPr>
          <w:spacing w:val="-5"/>
        </w:rPr>
        <w:t xml:space="preserve"> </w:t>
      </w:r>
      <w:r w:rsidR="003F7959">
        <w:t>предметных</w:t>
      </w:r>
      <w:r w:rsidR="003F7959">
        <w:rPr>
          <w:spacing w:val="-6"/>
        </w:rPr>
        <w:t xml:space="preserve"> </w:t>
      </w:r>
      <w:r w:rsidR="003F7959">
        <w:t>методических</w:t>
      </w:r>
      <w:r w:rsidR="003F7959">
        <w:rPr>
          <w:spacing w:val="-5"/>
        </w:rPr>
        <w:t xml:space="preserve"> </w:t>
      </w:r>
      <w:r w:rsidR="003F7959">
        <w:t>объединения:</w:t>
      </w:r>
    </w:p>
    <w:p w:rsidR="00E66189" w:rsidRDefault="00E66189">
      <w:pPr>
        <w:pStyle w:val="a3"/>
      </w:pPr>
    </w:p>
    <w:p w:rsidR="00E66189" w:rsidRDefault="003F7959">
      <w:pPr>
        <w:pStyle w:val="a5"/>
        <w:numPr>
          <w:ilvl w:val="1"/>
          <w:numId w:val="5"/>
        </w:numPr>
        <w:tabs>
          <w:tab w:val="left" w:pos="1120"/>
          <w:tab w:val="left" w:pos="1121"/>
        </w:tabs>
        <w:spacing w:before="2"/>
        <w:ind w:left="1120" w:hanging="299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E66189" w:rsidRDefault="00E66189">
      <w:pPr>
        <w:pStyle w:val="a3"/>
        <w:spacing w:before="1"/>
      </w:pPr>
    </w:p>
    <w:p w:rsidR="00E66189" w:rsidRDefault="003F7959">
      <w:pPr>
        <w:pStyle w:val="a3"/>
        <w:spacing w:line="242" w:lineRule="auto"/>
        <w:ind w:left="400" w:right="339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действуют</w:t>
      </w:r>
      <w:r>
        <w:rPr>
          <w:spacing w:val="-57"/>
        </w:rPr>
        <w:t xml:space="preserve"> </w:t>
      </w:r>
      <w:r>
        <w:t>Совет</w:t>
      </w:r>
      <w:r>
        <w:rPr>
          <w:spacing w:val="-8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родителей.</w:t>
      </w:r>
    </w:p>
    <w:p w:rsidR="00E66189" w:rsidRDefault="00E66189">
      <w:pPr>
        <w:pStyle w:val="a3"/>
        <w:spacing w:before="9"/>
        <w:rPr>
          <w:sz w:val="23"/>
        </w:rPr>
      </w:pPr>
    </w:p>
    <w:p w:rsidR="00E66189" w:rsidRDefault="003F7959">
      <w:pPr>
        <w:pStyle w:val="a3"/>
        <w:spacing w:line="247" w:lineRule="auto"/>
        <w:ind w:left="400" w:right="999"/>
      </w:pPr>
      <w:r>
        <w:t>По итогам 2020 года система управления Школой оценивается как эффективная, позволяющая учесть мнение работников и 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системы управления</w:t>
      </w:r>
      <w:r>
        <w:rPr>
          <w:spacing w:val="3"/>
        </w:rPr>
        <w:t xml:space="preserve"> </w:t>
      </w:r>
      <w:r>
        <w:t>не планируется.</w:t>
      </w:r>
    </w:p>
    <w:p w:rsidR="00E66189" w:rsidRDefault="00E66189">
      <w:pPr>
        <w:pStyle w:val="a3"/>
        <w:spacing w:before="2"/>
        <w:rPr>
          <w:sz w:val="23"/>
        </w:rPr>
      </w:pPr>
    </w:p>
    <w:p w:rsidR="00E66189" w:rsidRDefault="003F7959">
      <w:pPr>
        <w:pStyle w:val="a3"/>
        <w:ind w:left="400" w:right="339"/>
      </w:pPr>
      <w:r>
        <w:t>В 2020 году систему управления внесли организационные изменения в связи с дистанционной работой и обучением. В перечень</w:t>
      </w:r>
      <w:r>
        <w:rPr>
          <w:spacing w:val="1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УВР добавили</w:t>
      </w:r>
      <w:r>
        <w:rPr>
          <w:spacing w:val="-10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дистанционного</w:t>
      </w:r>
    </w:p>
    <w:p w:rsidR="00E66189" w:rsidRDefault="003F7959">
      <w:pPr>
        <w:pStyle w:val="a3"/>
        <w:spacing w:line="242" w:lineRule="auto"/>
        <w:ind w:left="400" w:right="326"/>
      </w:pPr>
      <w:r>
        <w:t>обучения. Определили способы, чтобы оповещать учителей и собирать данные, которые затем автоматически обрабатывали и хранили</w:t>
      </w:r>
      <w:r>
        <w:rPr>
          <w:spacing w:val="-57"/>
        </w:rPr>
        <w:t xml:space="preserve"> </w:t>
      </w:r>
      <w:r>
        <w:t>на виртуальных</w:t>
      </w:r>
      <w:r>
        <w:rPr>
          <w:spacing w:val="-1"/>
        </w:rPr>
        <w:t xml:space="preserve"> </w:t>
      </w:r>
      <w:r>
        <w:t>дисках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сервере</w:t>
      </w:r>
      <w:r>
        <w:rPr>
          <w:spacing w:val="2"/>
        </w:rPr>
        <w:t xml:space="preserve"> </w:t>
      </w:r>
      <w:r>
        <w:t>Школы.</w:t>
      </w:r>
    </w:p>
    <w:p w:rsidR="00E66189" w:rsidRDefault="00E66189">
      <w:pPr>
        <w:pStyle w:val="a3"/>
        <w:spacing w:before="7"/>
      </w:pPr>
    </w:p>
    <w:p w:rsidR="00E66189" w:rsidRDefault="003F7959">
      <w:pPr>
        <w:pStyle w:val="11"/>
        <w:numPr>
          <w:ilvl w:val="0"/>
          <w:numId w:val="9"/>
        </w:numPr>
        <w:tabs>
          <w:tab w:val="left" w:pos="4439"/>
        </w:tabs>
        <w:ind w:left="4438" w:hanging="4325"/>
        <w:jc w:val="left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E66189" w:rsidRDefault="00E66189">
      <w:pPr>
        <w:pStyle w:val="a3"/>
        <w:rPr>
          <w:b/>
        </w:rPr>
      </w:pPr>
    </w:p>
    <w:p w:rsidR="00E66189" w:rsidRDefault="003F7959">
      <w:pPr>
        <w:pStyle w:val="a3"/>
        <w:ind w:left="400"/>
      </w:pPr>
      <w:r>
        <w:t>Статистика показателей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CB3CD7">
        <w:t>2018–2021</w:t>
      </w:r>
      <w:r>
        <w:rPr>
          <w:spacing w:val="-4"/>
        </w:rPr>
        <w:t xml:space="preserve"> </w:t>
      </w:r>
      <w:r>
        <w:t>годы</w:t>
      </w:r>
    </w:p>
    <w:p w:rsidR="00E66189" w:rsidRDefault="00E66189">
      <w:pPr>
        <w:pStyle w:val="a3"/>
        <w:spacing w:before="8" w:after="1"/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410"/>
        <w:gridCol w:w="1507"/>
        <w:gridCol w:w="1507"/>
        <w:gridCol w:w="1507"/>
        <w:gridCol w:w="1276"/>
      </w:tblGrid>
      <w:tr w:rsidR="00B44372" w:rsidTr="00802A78">
        <w:trPr>
          <w:trHeight w:val="974"/>
        </w:trPr>
        <w:tc>
          <w:tcPr>
            <w:tcW w:w="686" w:type="dxa"/>
          </w:tcPr>
          <w:p w:rsidR="00B44372" w:rsidRDefault="00B44372">
            <w:pPr>
              <w:pStyle w:val="TableParagraph"/>
              <w:spacing w:before="64" w:line="242" w:lineRule="auto"/>
              <w:ind w:left="78" w:right="24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10" w:type="dxa"/>
          </w:tcPr>
          <w:p w:rsidR="00B44372" w:rsidRDefault="00B44372">
            <w:pPr>
              <w:pStyle w:val="TableParagraph"/>
              <w:spacing w:before="64" w:line="242" w:lineRule="auto"/>
              <w:ind w:left="74" w:right="1159"/>
              <w:rPr>
                <w:sz w:val="24"/>
              </w:rPr>
            </w:pP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507" w:type="dxa"/>
          </w:tcPr>
          <w:p w:rsidR="00B44372" w:rsidRDefault="00B44372" w:rsidP="0029553B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2018–2019</w:t>
            </w:r>
          </w:p>
          <w:p w:rsidR="00B44372" w:rsidRDefault="00B44372" w:rsidP="0029553B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07" w:type="dxa"/>
          </w:tcPr>
          <w:p w:rsidR="00B44372" w:rsidRDefault="00B44372" w:rsidP="0029553B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2019–2020</w:t>
            </w:r>
          </w:p>
          <w:p w:rsidR="00B44372" w:rsidRDefault="00B44372" w:rsidP="0029553B">
            <w:pPr>
              <w:pStyle w:val="TableParagraph"/>
              <w:spacing w:before="5" w:line="237" w:lineRule="auto"/>
              <w:ind w:left="81" w:right="399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07" w:type="dxa"/>
          </w:tcPr>
          <w:p w:rsidR="00B44372" w:rsidRDefault="00B44372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B44372" w:rsidRDefault="00B44372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276" w:type="dxa"/>
          </w:tcPr>
          <w:p w:rsidR="00B44372" w:rsidRDefault="00B44372">
            <w:pPr>
              <w:pStyle w:val="TableParagraph"/>
              <w:spacing w:before="64" w:line="242" w:lineRule="auto"/>
              <w:ind w:left="77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755BF"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44372" w:rsidTr="00802A78">
        <w:trPr>
          <w:trHeight w:val="1263"/>
        </w:trPr>
        <w:tc>
          <w:tcPr>
            <w:tcW w:w="686" w:type="dxa"/>
            <w:tcBorders>
              <w:bottom w:val="nil"/>
            </w:tcBorders>
          </w:tcPr>
          <w:p w:rsidR="00B44372" w:rsidRDefault="00B44372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B44372" w:rsidRDefault="00B44372">
            <w:pPr>
              <w:pStyle w:val="TableParagraph"/>
              <w:spacing w:before="68" w:line="242" w:lineRule="auto"/>
              <w:ind w:left="74" w:right="412"/>
              <w:rPr>
                <w:sz w:val="24"/>
              </w:rPr>
            </w:pPr>
            <w:r>
              <w:rPr>
                <w:sz w:val="24"/>
              </w:rPr>
              <w:t>Количество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</w:p>
          <w:p w:rsidR="00B44372" w:rsidRDefault="00B44372">
            <w:pPr>
              <w:pStyle w:val="TableParagraph"/>
              <w:spacing w:line="242" w:lineRule="auto"/>
              <w:ind w:left="74" w:right="409"/>
              <w:rPr>
                <w:sz w:val="24"/>
              </w:rPr>
            </w:pPr>
            <w:r>
              <w:rPr>
                <w:sz w:val="24"/>
              </w:rPr>
              <w:t>на конец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07" w:type="dxa"/>
            <w:tcBorders>
              <w:bottom w:val="nil"/>
            </w:tcBorders>
          </w:tcPr>
          <w:p w:rsidR="00B44372" w:rsidRDefault="00B44372" w:rsidP="0029553B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07" w:type="dxa"/>
            <w:tcBorders>
              <w:bottom w:val="nil"/>
            </w:tcBorders>
          </w:tcPr>
          <w:p w:rsidR="00B44372" w:rsidRDefault="00B44372" w:rsidP="0029553B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07" w:type="dxa"/>
            <w:tcBorders>
              <w:bottom w:val="nil"/>
            </w:tcBorders>
          </w:tcPr>
          <w:p w:rsidR="00B44372" w:rsidRDefault="00DF768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  <w:r w:rsidR="00F76A86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B44372" w:rsidRDefault="00B44372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B44372" w:rsidTr="00802A78">
        <w:trPr>
          <w:trHeight w:val="436"/>
        </w:trPr>
        <w:tc>
          <w:tcPr>
            <w:tcW w:w="686" w:type="dxa"/>
            <w:tcBorders>
              <w:top w:val="nil"/>
            </w:tcBorders>
          </w:tcPr>
          <w:p w:rsidR="00B44372" w:rsidRDefault="00B4437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44372" w:rsidRDefault="00B44372">
            <w:pPr>
              <w:pStyle w:val="TableParagraph"/>
              <w:spacing w:before="77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07" w:type="dxa"/>
            <w:tcBorders>
              <w:top w:val="nil"/>
            </w:tcBorders>
          </w:tcPr>
          <w:p w:rsidR="00B44372" w:rsidRDefault="00B44372" w:rsidP="0029553B">
            <w:pPr>
              <w:pStyle w:val="TableParagraph"/>
              <w:spacing w:before="77"/>
              <w:ind w:left="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07" w:type="dxa"/>
            <w:tcBorders>
              <w:top w:val="nil"/>
            </w:tcBorders>
          </w:tcPr>
          <w:p w:rsidR="00B44372" w:rsidRDefault="00B44372" w:rsidP="0029553B">
            <w:pPr>
              <w:pStyle w:val="TableParagraph"/>
              <w:spacing w:before="77"/>
              <w:ind w:left="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07" w:type="dxa"/>
            <w:tcBorders>
              <w:top w:val="nil"/>
            </w:tcBorders>
          </w:tcPr>
          <w:p w:rsidR="00B44372" w:rsidRDefault="00DF7684">
            <w:pPr>
              <w:pStyle w:val="TableParagraph"/>
              <w:spacing w:before="77"/>
              <w:ind w:lef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</w:tcPr>
          <w:p w:rsidR="00B44372" w:rsidRDefault="00B44372">
            <w:pPr>
              <w:pStyle w:val="TableParagraph"/>
              <w:spacing w:before="77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E66189" w:rsidRDefault="00E66189">
      <w:pPr>
        <w:rPr>
          <w:sz w:val="24"/>
        </w:rPr>
        <w:sectPr w:rsidR="00E66189">
          <w:pgSz w:w="16840" w:h="11910" w:orient="landscape"/>
          <w:pgMar w:top="280" w:right="1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95"/>
        <w:gridCol w:w="1522"/>
        <w:gridCol w:w="1507"/>
        <w:gridCol w:w="1507"/>
        <w:gridCol w:w="1396"/>
      </w:tblGrid>
      <w:tr w:rsidR="00B44372" w:rsidTr="00DF7684">
        <w:trPr>
          <w:trHeight w:val="426"/>
        </w:trPr>
        <w:tc>
          <w:tcPr>
            <w:tcW w:w="686" w:type="dxa"/>
          </w:tcPr>
          <w:p w:rsidR="00B44372" w:rsidRDefault="00B44372">
            <w:pPr>
              <w:pStyle w:val="TableParagraph"/>
              <w:rPr>
                <w:sz w:val="24"/>
              </w:rPr>
            </w:pPr>
          </w:p>
        </w:tc>
        <w:tc>
          <w:tcPr>
            <w:tcW w:w="2395" w:type="dxa"/>
          </w:tcPr>
          <w:p w:rsidR="00B44372" w:rsidRDefault="00B44372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 школа</w:t>
            </w:r>
          </w:p>
        </w:tc>
        <w:tc>
          <w:tcPr>
            <w:tcW w:w="1522" w:type="dxa"/>
          </w:tcPr>
          <w:p w:rsidR="00B44372" w:rsidRDefault="00B44372" w:rsidP="0029553B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07" w:type="dxa"/>
          </w:tcPr>
          <w:p w:rsidR="00B44372" w:rsidRDefault="00B44372" w:rsidP="0029553B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07" w:type="dxa"/>
          </w:tcPr>
          <w:p w:rsidR="00B44372" w:rsidRDefault="00DF768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96" w:type="dxa"/>
          </w:tcPr>
          <w:p w:rsidR="00B44372" w:rsidRDefault="00B44372">
            <w:pPr>
              <w:pStyle w:val="TableParagraph"/>
              <w:spacing w:before="67"/>
              <w:ind w:left="81"/>
            </w:pPr>
            <w:r>
              <w:t>48</w:t>
            </w:r>
          </w:p>
        </w:tc>
      </w:tr>
      <w:tr w:rsidR="00B44372" w:rsidTr="00DF7684">
        <w:trPr>
          <w:trHeight w:val="1694"/>
        </w:trPr>
        <w:tc>
          <w:tcPr>
            <w:tcW w:w="686" w:type="dxa"/>
            <w:vMerge w:val="restart"/>
          </w:tcPr>
          <w:p w:rsidR="00B44372" w:rsidRDefault="00B44372">
            <w:pPr>
              <w:pStyle w:val="TableParagraph"/>
              <w:spacing w:before="6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5" w:type="dxa"/>
          </w:tcPr>
          <w:p w:rsidR="00B44372" w:rsidRDefault="00B44372">
            <w:pPr>
              <w:pStyle w:val="TableParagraph"/>
              <w:spacing w:before="63"/>
              <w:ind w:left="74" w:right="1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  <w:p w:rsidR="00B44372" w:rsidRDefault="00B44372">
            <w:pPr>
              <w:pStyle w:val="TableParagraph"/>
              <w:spacing w:before="163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22" w:type="dxa"/>
          </w:tcPr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spacing w:before="8"/>
              <w:rPr>
                <w:sz w:val="37"/>
              </w:rPr>
            </w:pPr>
          </w:p>
          <w:p w:rsidR="00B44372" w:rsidRDefault="00B44372" w:rsidP="0029553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spacing w:before="8"/>
              <w:rPr>
                <w:sz w:val="37"/>
              </w:rPr>
            </w:pPr>
          </w:p>
          <w:p w:rsidR="00B44372" w:rsidRDefault="00B44372" w:rsidP="0029553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DF7684" w:rsidRDefault="00DF7684">
            <w:pPr>
              <w:pStyle w:val="TableParagraph"/>
              <w:ind w:left="79"/>
              <w:rPr>
                <w:sz w:val="24"/>
              </w:rPr>
            </w:pPr>
          </w:p>
          <w:p w:rsidR="00DF7684" w:rsidRDefault="00DF7684">
            <w:pPr>
              <w:pStyle w:val="TableParagraph"/>
              <w:ind w:left="79"/>
              <w:rPr>
                <w:sz w:val="24"/>
              </w:rPr>
            </w:pPr>
          </w:p>
          <w:p w:rsidR="00DF7684" w:rsidRDefault="00DF7684">
            <w:pPr>
              <w:pStyle w:val="TableParagraph"/>
              <w:ind w:left="79"/>
              <w:rPr>
                <w:sz w:val="24"/>
              </w:rPr>
            </w:pPr>
          </w:p>
          <w:p w:rsidR="00DF7684" w:rsidRDefault="00DF7684">
            <w:pPr>
              <w:pStyle w:val="TableParagraph"/>
              <w:ind w:left="79"/>
              <w:rPr>
                <w:sz w:val="24"/>
              </w:rPr>
            </w:pPr>
          </w:p>
          <w:p w:rsidR="00DF7684" w:rsidRDefault="00DF7684">
            <w:pPr>
              <w:pStyle w:val="TableParagraph"/>
              <w:ind w:left="79"/>
              <w:rPr>
                <w:sz w:val="24"/>
              </w:rPr>
            </w:pPr>
          </w:p>
          <w:p w:rsidR="00B44372" w:rsidRDefault="00DF7684" w:rsidP="00DF7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6" w:type="dxa"/>
          </w:tcPr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B44372">
            <w:pPr>
              <w:pStyle w:val="TableParagraph"/>
              <w:spacing w:before="8"/>
              <w:rPr>
                <w:sz w:val="37"/>
              </w:rPr>
            </w:pPr>
          </w:p>
          <w:p w:rsidR="00B44372" w:rsidRDefault="00B44372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4372" w:rsidTr="00DF7684">
        <w:trPr>
          <w:trHeight w:val="426"/>
        </w:trPr>
        <w:tc>
          <w:tcPr>
            <w:tcW w:w="686" w:type="dxa"/>
            <w:vMerge/>
            <w:tcBorders>
              <w:top w:val="nil"/>
            </w:tcBorders>
          </w:tcPr>
          <w:p w:rsidR="00B44372" w:rsidRDefault="00B44372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B44372" w:rsidRDefault="00B44372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 школа</w:t>
            </w:r>
          </w:p>
        </w:tc>
        <w:tc>
          <w:tcPr>
            <w:tcW w:w="1522" w:type="dxa"/>
          </w:tcPr>
          <w:p w:rsidR="00B44372" w:rsidRDefault="00B44372" w:rsidP="0029553B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B44372" w:rsidRDefault="00B44372" w:rsidP="00295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B44372" w:rsidRDefault="00DF768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6" w:type="dxa"/>
          </w:tcPr>
          <w:p w:rsidR="00B44372" w:rsidRDefault="00B443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4372" w:rsidTr="00DF7684">
        <w:trPr>
          <w:trHeight w:val="1421"/>
        </w:trPr>
        <w:tc>
          <w:tcPr>
            <w:tcW w:w="686" w:type="dxa"/>
          </w:tcPr>
          <w:p w:rsidR="00B44372" w:rsidRDefault="00B44372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5" w:type="dxa"/>
          </w:tcPr>
          <w:p w:rsidR="00B44372" w:rsidRDefault="00B44372">
            <w:pPr>
              <w:pStyle w:val="TableParagraph"/>
              <w:spacing w:before="65" w:line="237" w:lineRule="auto"/>
              <w:ind w:left="74" w:right="99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  <w:p w:rsidR="00B44372" w:rsidRDefault="00B44372">
            <w:pPr>
              <w:pStyle w:val="TableParagraph"/>
              <w:spacing w:before="167" w:line="242" w:lineRule="auto"/>
              <w:ind w:left="74" w:right="84"/>
              <w:rPr>
                <w:sz w:val="24"/>
              </w:rPr>
            </w:pPr>
            <w:r>
              <w:rPr>
                <w:sz w:val="24"/>
              </w:rPr>
              <w:t>– об основном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22" w:type="dxa"/>
          </w:tcPr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spacing w:before="18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spacing w:before="18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7" w:type="dxa"/>
          </w:tcPr>
          <w:p w:rsidR="00DF7684" w:rsidRDefault="00DF7684">
            <w:pPr>
              <w:pStyle w:val="TableParagraph"/>
              <w:spacing w:before="180"/>
              <w:ind w:left="79"/>
              <w:rPr>
                <w:sz w:val="24"/>
              </w:rPr>
            </w:pPr>
          </w:p>
          <w:p w:rsidR="00B44372" w:rsidRDefault="00DF7684" w:rsidP="00DF7684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6" w:type="dxa"/>
          </w:tcPr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B44372">
            <w:pPr>
              <w:pStyle w:val="TableParagraph"/>
              <w:spacing w:before="180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4372" w:rsidTr="00DF7684">
        <w:trPr>
          <w:trHeight w:val="1420"/>
        </w:trPr>
        <w:tc>
          <w:tcPr>
            <w:tcW w:w="686" w:type="dxa"/>
          </w:tcPr>
          <w:p w:rsidR="00B44372" w:rsidRDefault="00B44372">
            <w:pPr>
              <w:pStyle w:val="TableParagraph"/>
              <w:spacing w:before="6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95" w:type="dxa"/>
          </w:tcPr>
          <w:p w:rsidR="00B44372" w:rsidRDefault="00B44372">
            <w:pPr>
              <w:pStyle w:val="TableParagraph"/>
              <w:spacing w:before="63"/>
              <w:ind w:left="74" w:right="396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  <w:p w:rsidR="00B44372" w:rsidRDefault="00B44372">
            <w:pPr>
              <w:pStyle w:val="TableParagraph"/>
              <w:spacing w:before="161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22" w:type="dxa"/>
          </w:tcPr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spacing w:before="155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07" w:type="dxa"/>
          </w:tcPr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rPr>
                <w:sz w:val="26"/>
              </w:rPr>
            </w:pPr>
          </w:p>
          <w:p w:rsidR="00B44372" w:rsidRDefault="00B44372" w:rsidP="0029553B">
            <w:pPr>
              <w:pStyle w:val="TableParagraph"/>
              <w:spacing w:before="155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</w:tcPr>
          <w:p w:rsidR="00DF7684" w:rsidRDefault="00DF7684">
            <w:pPr>
              <w:pStyle w:val="TableParagraph"/>
              <w:spacing w:before="155"/>
              <w:ind w:left="79"/>
              <w:rPr>
                <w:sz w:val="24"/>
              </w:rPr>
            </w:pPr>
          </w:p>
          <w:p w:rsidR="00DF7684" w:rsidRDefault="00DF7684">
            <w:pPr>
              <w:pStyle w:val="TableParagraph"/>
              <w:spacing w:before="155"/>
              <w:ind w:left="79"/>
              <w:rPr>
                <w:sz w:val="24"/>
              </w:rPr>
            </w:pPr>
          </w:p>
          <w:p w:rsidR="00B44372" w:rsidRDefault="00DF7684">
            <w:pPr>
              <w:pStyle w:val="TableParagraph"/>
              <w:spacing w:before="155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B44372">
            <w:pPr>
              <w:pStyle w:val="TableParagraph"/>
              <w:rPr>
                <w:sz w:val="26"/>
              </w:rPr>
            </w:pPr>
          </w:p>
          <w:p w:rsidR="00B44372" w:rsidRDefault="00DF7684">
            <w:pPr>
              <w:pStyle w:val="TableParagraph"/>
              <w:spacing w:before="155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66189" w:rsidRDefault="00E66189">
      <w:pPr>
        <w:pStyle w:val="a3"/>
        <w:spacing w:before="7"/>
        <w:rPr>
          <w:sz w:val="15"/>
        </w:rPr>
      </w:pPr>
    </w:p>
    <w:p w:rsidR="00E66189" w:rsidRDefault="003F7959">
      <w:pPr>
        <w:pStyle w:val="a3"/>
        <w:spacing w:before="90" w:line="242" w:lineRule="auto"/>
        <w:ind w:left="400" w:right="1244"/>
      </w:pPr>
      <w:r>
        <w:t>Приведенная статистика показывает, что положительная динамика успешного освоения основных образовательных программ</w:t>
      </w:r>
      <w:r>
        <w:rPr>
          <w:spacing w:val="-57"/>
        </w:rPr>
        <w:t xml:space="preserve"> </w:t>
      </w:r>
      <w:r>
        <w:t>сохраняется,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уменьшается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малым</w:t>
      </w:r>
      <w:r>
        <w:rPr>
          <w:spacing w:val="-3"/>
        </w:rPr>
        <w:t xml:space="preserve"> </w:t>
      </w:r>
      <w:r>
        <w:t>ростом</w:t>
      </w:r>
      <w:r>
        <w:rPr>
          <w:spacing w:val="4"/>
        </w:rPr>
        <w:t xml:space="preserve"> </w:t>
      </w:r>
      <w:r>
        <w:t>рождаемости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селе.</w:t>
      </w:r>
    </w:p>
    <w:p w:rsidR="00E66189" w:rsidRDefault="00E66189">
      <w:pPr>
        <w:pStyle w:val="a3"/>
        <w:spacing w:before="8"/>
        <w:rPr>
          <w:sz w:val="23"/>
        </w:rPr>
      </w:pPr>
    </w:p>
    <w:p w:rsidR="00E66189" w:rsidRDefault="003F7959">
      <w:pPr>
        <w:pStyle w:val="a3"/>
        <w:spacing w:before="1"/>
        <w:ind w:left="400"/>
      </w:pP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ОВЗ 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81F65">
        <w:t>2021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 не</w:t>
      </w:r>
      <w:r>
        <w:rPr>
          <w:spacing w:val="-2"/>
        </w:rPr>
        <w:t xml:space="preserve"> </w:t>
      </w:r>
      <w:r>
        <w:t>было.</w:t>
      </w:r>
    </w:p>
    <w:p w:rsidR="00E66189" w:rsidRDefault="00E66189">
      <w:pPr>
        <w:pStyle w:val="a3"/>
        <w:spacing w:before="11"/>
        <w:rPr>
          <w:sz w:val="23"/>
        </w:rPr>
      </w:pPr>
    </w:p>
    <w:p w:rsidR="00E66189" w:rsidRDefault="00F81F65">
      <w:pPr>
        <w:pStyle w:val="a3"/>
        <w:spacing w:line="242" w:lineRule="auto"/>
        <w:ind w:left="400" w:right="339"/>
      </w:pPr>
      <w:r>
        <w:t>В 2021</w:t>
      </w:r>
      <w:r w:rsidR="003F7959">
        <w:t xml:space="preserve"> году Школа продолжает успешно реализовывать рабочие программы</w:t>
      </w:r>
      <w:r w:rsidR="003F7959">
        <w:rPr>
          <w:spacing w:val="1"/>
        </w:rPr>
        <w:t xml:space="preserve"> </w:t>
      </w:r>
      <w:r w:rsidR="003F7959">
        <w:t>«Родной язык: осетинский», «Родная литература:</w:t>
      </w:r>
      <w:r w:rsidR="003F7959">
        <w:rPr>
          <w:spacing w:val="1"/>
        </w:rPr>
        <w:t xml:space="preserve"> </w:t>
      </w:r>
      <w:r w:rsidR="003F7959">
        <w:t>осетинская », которые внесли в основные образовательные программы начального общего и основного общего</w:t>
      </w:r>
      <w:r w:rsidR="003F7959">
        <w:rPr>
          <w:spacing w:val="1"/>
        </w:rPr>
        <w:t xml:space="preserve"> </w:t>
      </w:r>
      <w:r w:rsidR="003F7959">
        <w:t>образования в 2016</w:t>
      </w:r>
      <w:r w:rsidR="003F7959">
        <w:rPr>
          <w:spacing w:val="-57"/>
        </w:rPr>
        <w:t xml:space="preserve"> </w:t>
      </w:r>
      <w:r w:rsidR="003F7959">
        <w:t>году.</w:t>
      </w:r>
    </w:p>
    <w:p w:rsidR="00E66189" w:rsidRDefault="00E66189">
      <w:pPr>
        <w:pStyle w:val="a3"/>
        <w:spacing w:before="7"/>
      </w:pPr>
    </w:p>
    <w:p w:rsidR="00E66189" w:rsidRDefault="003F7959">
      <w:pPr>
        <w:pStyle w:val="11"/>
      </w:pPr>
      <w:r>
        <w:t>Краткий анализ</w:t>
      </w:r>
      <w:r>
        <w:rPr>
          <w:spacing w:val="-1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знаний.</w:t>
      </w:r>
    </w:p>
    <w:p w:rsidR="00E66189" w:rsidRDefault="00E66189">
      <w:pPr>
        <w:pStyle w:val="a3"/>
        <w:spacing w:before="7"/>
        <w:rPr>
          <w:b/>
          <w:sz w:val="23"/>
        </w:rPr>
      </w:pPr>
    </w:p>
    <w:p w:rsidR="00E66189" w:rsidRDefault="003F7959">
      <w:pPr>
        <w:pStyle w:val="a3"/>
        <w:spacing w:line="242" w:lineRule="auto"/>
        <w:ind w:left="6848" w:right="587" w:hanging="6127"/>
      </w:pPr>
      <w:r>
        <w:t>Результаты освоения учащимися программ начального общего и основного общего образования по показателю «успеваемость» в</w:t>
      </w:r>
      <w:r>
        <w:rPr>
          <w:spacing w:val="-57"/>
        </w:rPr>
        <w:t xml:space="preserve"> </w:t>
      </w:r>
      <w:r w:rsidR="00F81F65">
        <w:t>2021</w:t>
      </w:r>
      <w:r>
        <w:rPr>
          <w:spacing w:val="1"/>
        </w:rPr>
        <w:t xml:space="preserve"> </w:t>
      </w:r>
      <w:r>
        <w:t>году.</w:t>
      </w:r>
    </w:p>
    <w:p w:rsidR="00E66189" w:rsidRDefault="00E66189">
      <w:pPr>
        <w:spacing w:line="242" w:lineRule="auto"/>
      </w:pPr>
    </w:p>
    <w:tbl>
      <w:tblPr>
        <w:tblW w:w="12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544"/>
        <w:gridCol w:w="544"/>
        <w:gridCol w:w="693"/>
        <w:gridCol w:w="1151"/>
        <w:gridCol w:w="544"/>
        <w:gridCol w:w="693"/>
        <w:gridCol w:w="544"/>
        <w:gridCol w:w="693"/>
        <w:gridCol w:w="544"/>
        <w:gridCol w:w="304"/>
        <w:gridCol w:w="598"/>
        <w:gridCol w:w="582"/>
        <w:gridCol w:w="693"/>
        <w:gridCol w:w="693"/>
      </w:tblGrid>
      <w:tr w:rsidR="00F76A86" w:rsidRPr="00C931C8" w:rsidTr="0029553B">
        <w:trPr>
          <w:trHeight w:val="420"/>
          <w:tblHeader/>
        </w:trPr>
        <w:tc>
          <w:tcPr>
            <w:tcW w:w="33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58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69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Общий % </w:t>
            </w:r>
            <w:proofErr w:type="spellStart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кач</w:t>
            </w:r>
            <w:proofErr w:type="spellEnd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зн</w:t>
            </w:r>
            <w:proofErr w:type="spellEnd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Общий СОУ</w:t>
            </w:r>
            <w:proofErr w:type="gramStart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F76A86" w:rsidRPr="00C931C8" w:rsidTr="0029553B">
        <w:trPr>
          <w:trHeight w:val="420"/>
          <w:tblHeader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9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12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Хорошисты</w:t>
            </w:r>
          </w:p>
        </w:tc>
        <w:tc>
          <w:tcPr>
            <w:tcW w:w="123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Успевающие</w:t>
            </w:r>
          </w:p>
        </w:tc>
        <w:tc>
          <w:tcPr>
            <w:tcW w:w="144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76A86" w:rsidRPr="00C931C8" w:rsidTr="0029553B">
        <w:trPr>
          <w:trHeight w:val="420"/>
          <w:tblHeader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F76A86" w:rsidRPr="00C931C8" w:rsidRDefault="00F76A86" w:rsidP="0029553B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Дарчиева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70,68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Абоева</w:t>
            </w:r>
            <w:proofErr w:type="spellEnd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81,05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9566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895668" w:rsidRDefault="00F76A86" w:rsidP="0029553B">
            <w:pP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895668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 </w:t>
            </w:r>
            <w:r w:rsidR="00895668" w:rsidRPr="00895668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1165FE" w:rsidRDefault="00F76A86" w:rsidP="0029553B">
            <w:pP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1165FE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 </w:t>
            </w:r>
            <w:r w:rsidR="001165FE" w:rsidRPr="001165FE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1165FE" w:rsidRDefault="00F76A86" w:rsidP="0029553B">
            <w:pP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1165FE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 </w:t>
            </w:r>
            <w:r w:rsidR="001165FE" w:rsidRPr="001165FE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71,11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Гергиева 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77,86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7-a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66,66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69,51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Годзоева</w:t>
            </w:r>
            <w:proofErr w:type="spellEnd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67,47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Абоева</w:t>
            </w:r>
            <w:proofErr w:type="spellEnd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С.</w:t>
            </w: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Гегуева</w:t>
            </w:r>
            <w:proofErr w:type="spellEnd"/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</w:t>
            </w: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Гергиева 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69,98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5668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33,57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56,31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1165FE" w:rsidRDefault="00F76A86" w:rsidP="0029553B">
            <w:pP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1165FE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1165FE" w:rsidRDefault="00F76A86" w:rsidP="0029553B">
            <w:pPr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1165FE"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  <w:t>44,23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71,19</w:t>
            </w:r>
          </w:p>
        </w:tc>
      </w:tr>
      <w:tr w:rsidR="00F76A86" w:rsidRPr="00C931C8" w:rsidTr="0029553B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895668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76A86" w:rsidRPr="00C931C8" w:rsidRDefault="00F76A86" w:rsidP="0029553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93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76A86" w:rsidRDefault="00F76A86">
      <w:pPr>
        <w:spacing w:line="242" w:lineRule="auto"/>
        <w:sectPr w:rsidR="00F76A86">
          <w:pgSz w:w="16840" w:h="11910" w:orient="landscape"/>
          <w:pgMar w:top="280" w:right="1160" w:bottom="280" w:left="1040" w:header="720" w:footer="720" w:gutter="0"/>
          <w:cols w:space="720"/>
        </w:sectPr>
      </w:pPr>
    </w:p>
    <w:p w:rsidR="00E66189" w:rsidRDefault="00E66189">
      <w:pPr>
        <w:pStyle w:val="a3"/>
        <w:spacing w:before="7"/>
        <w:rPr>
          <w:sz w:val="15"/>
        </w:rPr>
      </w:pPr>
    </w:p>
    <w:p w:rsidR="00E66189" w:rsidRDefault="003F7959">
      <w:pPr>
        <w:pStyle w:val="a3"/>
        <w:spacing w:before="90" w:line="275" w:lineRule="exact"/>
        <w:ind w:left="400"/>
      </w:pPr>
      <w:r>
        <w:t>Если</w:t>
      </w:r>
      <w:r>
        <w:rPr>
          <w:spacing w:val="-1"/>
        </w:rPr>
        <w:t xml:space="preserve"> </w:t>
      </w:r>
      <w:r>
        <w:t>сравнить</w:t>
      </w:r>
      <w:r>
        <w:rPr>
          <w:spacing w:val="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по</w:t>
      </w:r>
      <w:r>
        <w:rPr>
          <w:spacing w:val="-2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66189" w:rsidRDefault="00895668">
      <w:pPr>
        <w:pStyle w:val="a3"/>
        <w:spacing w:line="242" w:lineRule="auto"/>
        <w:ind w:left="400" w:right="339"/>
      </w:pPr>
      <w:r>
        <w:t>2021</w:t>
      </w:r>
      <w:r w:rsidR="003F7959">
        <w:rPr>
          <w:spacing w:val="-1"/>
        </w:rPr>
        <w:t xml:space="preserve"> </w:t>
      </w:r>
      <w:r w:rsidR="003F7959">
        <w:t>году</w:t>
      </w:r>
      <w:r w:rsidR="003F7959">
        <w:rPr>
          <w:spacing w:val="-10"/>
        </w:rPr>
        <w:t xml:space="preserve"> </w:t>
      </w:r>
      <w:r w:rsidR="003F7959">
        <w:t>с</w:t>
      </w:r>
      <w:r w:rsidR="003F7959">
        <w:rPr>
          <w:spacing w:val="-1"/>
        </w:rPr>
        <w:t xml:space="preserve"> </w:t>
      </w:r>
      <w:r w:rsidR="003F7959">
        <w:t>результатами</w:t>
      </w:r>
      <w:r w:rsidR="003F7959">
        <w:rPr>
          <w:spacing w:val="1"/>
        </w:rPr>
        <w:t xml:space="preserve"> </w:t>
      </w:r>
      <w:r w:rsidR="003F7959">
        <w:t>освоения</w:t>
      </w:r>
      <w:r w:rsidR="003F7959">
        <w:rPr>
          <w:spacing w:val="-5"/>
        </w:rPr>
        <w:t xml:space="preserve"> </w:t>
      </w:r>
      <w:r w:rsidR="003F7959">
        <w:t>учащимися</w:t>
      </w:r>
      <w:r w:rsidR="003F7959">
        <w:rPr>
          <w:spacing w:val="-4"/>
        </w:rPr>
        <w:t xml:space="preserve"> </w:t>
      </w:r>
      <w:r w:rsidR="003F7959">
        <w:t>программ</w:t>
      </w:r>
      <w:r w:rsidR="003F7959">
        <w:rPr>
          <w:spacing w:val="-2"/>
        </w:rPr>
        <w:t xml:space="preserve"> </w:t>
      </w:r>
      <w:r w:rsidR="003F7959">
        <w:t>начального общего</w:t>
      </w:r>
      <w:r w:rsidR="003F7959">
        <w:rPr>
          <w:spacing w:val="-5"/>
        </w:rPr>
        <w:t xml:space="preserve"> </w:t>
      </w:r>
      <w:r w:rsidR="003F7959">
        <w:t>образования</w:t>
      </w:r>
      <w:r w:rsidR="003F7959">
        <w:rPr>
          <w:spacing w:val="-5"/>
        </w:rPr>
        <w:t xml:space="preserve"> </w:t>
      </w:r>
      <w:r w:rsidR="003F7959">
        <w:t>по</w:t>
      </w:r>
      <w:r w:rsidR="003F7959">
        <w:rPr>
          <w:spacing w:val="1"/>
        </w:rPr>
        <w:t xml:space="preserve"> </w:t>
      </w:r>
      <w:r w:rsidR="003F7959">
        <w:t>показателю</w:t>
      </w:r>
      <w:r w:rsidR="003F7959">
        <w:rPr>
          <w:spacing w:val="-2"/>
        </w:rPr>
        <w:t xml:space="preserve"> </w:t>
      </w:r>
      <w:r w:rsidR="003F7959">
        <w:t>«успеваемость»</w:t>
      </w:r>
      <w:r w:rsidR="003F7959">
        <w:rPr>
          <w:spacing w:val="-4"/>
        </w:rPr>
        <w:t xml:space="preserve"> </w:t>
      </w:r>
      <w:r w:rsidR="003F7959">
        <w:t>в</w:t>
      </w:r>
      <w:r w:rsidR="003F7959">
        <w:rPr>
          <w:spacing w:val="1"/>
        </w:rPr>
        <w:t xml:space="preserve"> </w:t>
      </w:r>
      <w:r>
        <w:t>2020</w:t>
      </w:r>
      <w:r w:rsidR="003F7959">
        <w:rPr>
          <w:spacing w:val="-4"/>
        </w:rPr>
        <w:t xml:space="preserve"> </w:t>
      </w:r>
      <w:r w:rsidR="003F7959">
        <w:t>году,</w:t>
      </w:r>
      <w:r w:rsidR="003F7959">
        <w:rPr>
          <w:spacing w:val="-57"/>
        </w:rPr>
        <w:t xml:space="preserve"> </w:t>
      </w:r>
      <w:r w:rsidR="003F7959">
        <w:t>то</w:t>
      </w:r>
      <w:r w:rsidR="003F7959">
        <w:rPr>
          <w:spacing w:val="-2"/>
        </w:rPr>
        <w:t xml:space="preserve"> </w:t>
      </w:r>
      <w:r w:rsidR="003F7959">
        <w:t>можно отметить,</w:t>
      </w:r>
      <w:r w:rsidR="003F7959">
        <w:rPr>
          <w:spacing w:val="1"/>
        </w:rPr>
        <w:t xml:space="preserve"> </w:t>
      </w:r>
      <w:r w:rsidR="003F7959">
        <w:t>что</w:t>
      </w:r>
      <w:r w:rsidR="003F7959">
        <w:rPr>
          <w:spacing w:val="-1"/>
        </w:rPr>
        <w:t xml:space="preserve"> </w:t>
      </w:r>
      <w:r w:rsidR="003F7959">
        <w:t>процент учащихся,</w:t>
      </w:r>
      <w:r w:rsidR="003F7959">
        <w:rPr>
          <w:spacing w:val="2"/>
        </w:rPr>
        <w:t xml:space="preserve"> </w:t>
      </w:r>
      <w:r w:rsidR="003F7959">
        <w:t>окончивших</w:t>
      </w:r>
      <w:r w:rsidR="003F7959">
        <w:rPr>
          <w:spacing w:val="-4"/>
        </w:rPr>
        <w:t xml:space="preserve"> </w:t>
      </w:r>
      <w:r w:rsidR="003F7959">
        <w:t>на</w:t>
      </w:r>
      <w:r w:rsidR="003F7959">
        <w:rPr>
          <w:spacing w:val="-6"/>
        </w:rPr>
        <w:t xml:space="preserve"> </w:t>
      </w:r>
      <w:r w:rsidR="003F7959">
        <w:t>«4»</w:t>
      </w:r>
      <w:r w:rsidR="003F7959">
        <w:rPr>
          <w:spacing w:val="-6"/>
        </w:rPr>
        <w:t xml:space="preserve"> </w:t>
      </w:r>
      <w:r w:rsidR="003F7959">
        <w:t>и «5», снизился</w:t>
      </w:r>
      <w:r w:rsidR="003F7959">
        <w:rPr>
          <w:spacing w:val="54"/>
        </w:rPr>
        <w:t xml:space="preserve"> </w:t>
      </w:r>
      <w:r w:rsidR="003F7959">
        <w:t>на</w:t>
      </w:r>
      <w:r w:rsidR="003F7959">
        <w:rPr>
          <w:spacing w:val="-2"/>
        </w:rPr>
        <w:t xml:space="preserve"> </w:t>
      </w:r>
      <w:r w:rsidR="003F7959">
        <w:t>1,2</w:t>
      </w:r>
      <w:r w:rsidR="003F7959">
        <w:rPr>
          <w:spacing w:val="-1"/>
        </w:rPr>
        <w:t xml:space="preserve"> </w:t>
      </w:r>
      <w:r w:rsidR="003F7959">
        <w:t>процента</w:t>
      </w:r>
      <w:proofErr w:type="gramStart"/>
      <w:r w:rsidR="003F7959">
        <w:rPr>
          <w:spacing w:val="-1"/>
        </w:rPr>
        <w:t xml:space="preserve"> </w:t>
      </w:r>
      <w:r w:rsidR="003F7959">
        <w:t>,</w:t>
      </w:r>
      <w:proofErr w:type="gramEnd"/>
      <w:r w:rsidR="003F7959">
        <w:t>процент</w:t>
      </w:r>
      <w:r w:rsidR="003F7959">
        <w:rPr>
          <w:spacing w:val="-1"/>
        </w:rPr>
        <w:t xml:space="preserve"> </w:t>
      </w:r>
      <w:r w:rsidR="003F7959">
        <w:t>учащихся,</w:t>
      </w:r>
      <w:r w:rsidR="003F7959">
        <w:rPr>
          <w:spacing w:val="1"/>
        </w:rPr>
        <w:t xml:space="preserve"> </w:t>
      </w:r>
      <w:r w:rsidR="003F7959">
        <w:t>окончивших</w:t>
      </w:r>
      <w:r w:rsidR="003F7959">
        <w:rPr>
          <w:spacing w:val="-4"/>
        </w:rPr>
        <w:t xml:space="preserve"> </w:t>
      </w:r>
      <w:r w:rsidR="003F7959">
        <w:t>на</w:t>
      </w:r>
    </w:p>
    <w:p w:rsidR="00E66189" w:rsidRDefault="003F7959">
      <w:pPr>
        <w:pStyle w:val="a3"/>
        <w:spacing w:line="247" w:lineRule="auto"/>
        <w:ind w:left="400" w:right="339"/>
      </w:pPr>
      <w:r>
        <w:t>«5», также снизился 0,5 процента</w:t>
      </w:r>
      <w:proofErr w:type="gramStart"/>
      <w:r>
        <w:t xml:space="preserve"> .</w:t>
      </w:r>
      <w:proofErr w:type="gramEnd"/>
      <w:r>
        <w:t>Виной тому переход на программы</w:t>
      </w:r>
      <w:r>
        <w:rPr>
          <w:spacing w:val="1"/>
        </w:rPr>
        <w:t xml:space="preserve"> </w:t>
      </w:r>
      <w:r>
        <w:t>с применением электронного обучения и 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4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E66189" w:rsidRDefault="00E66189">
      <w:pPr>
        <w:pStyle w:val="a3"/>
        <w:spacing w:before="8"/>
        <w:rPr>
          <w:sz w:val="22"/>
        </w:rPr>
      </w:pPr>
    </w:p>
    <w:p w:rsidR="00E66189" w:rsidRDefault="003F7959">
      <w:pPr>
        <w:pStyle w:val="a3"/>
        <w:spacing w:line="275" w:lineRule="exact"/>
        <w:ind w:left="400"/>
      </w:pPr>
      <w:r>
        <w:t>Если</w:t>
      </w:r>
      <w:r>
        <w:rPr>
          <w:spacing w:val="-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 программ</w:t>
      </w:r>
      <w:r>
        <w:rPr>
          <w:spacing w:val="-8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«успеваемость»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66189" w:rsidRDefault="00895668">
      <w:pPr>
        <w:pStyle w:val="a3"/>
        <w:spacing w:line="242" w:lineRule="auto"/>
        <w:ind w:left="400" w:right="282"/>
      </w:pPr>
      <w:r>
        <w:t>2021</w:t>
      </w:r>
      <w:r w:rsidR="003F7959">
        <w:t xml:space="preserve"> году с результатами освоения учащимися программ основного общего образования по </w:t>
      </w:r>
      <w:r>
        <w:t>показателю «успеваемость» в 2020</w:t>
      </w:r>
      <w:r w:rsidR="003F7959">
        <w:t xml:space="preserve"> году, то</w:t>
      </w:r>
      <w:r w:rsidR="003F7959">
        <w:rPr>
          <w:spacing w:val="-57"/>
        </w:rPr>
        <w:t xml:space="preserve"> </w:t>
      </w:r>
      <w:r w:rsidR="003F7959">
        <w:t>можно отметить, что процент учащихся, о</w:t>
      </w:r>
      <w:r>
        <w:t>кончивших на «4» и «5», увеличился на 3% процента (в 2020 был 41,5</w:t>
      </w:r>
      <w:r w:rsidR="003F7959">
        <w:t>), процент учащихся,</w:t>
      </w:r>
      <w:r w:rsidR="003F7959">
        <w:rPr>
          <w:spacing w:val="1"/>
        </w:rPr>
        <w:t xml:space="preserve"> </w:t>
      </w:r>
      <w:r w:rsidR="003F7959">
        <w:t>окончивших</w:t>
      </w:r>
      <w:r w:rsidR="003F7959">
        <w:rPr>
          <w:spacing w:val="-2"/>
        </w:rPr>
        <w:t xml:space="preserve"> </w:t>
      </w:r>
      <w:r w:rsidR="003F7959">
        <w:t>на</w:t>
      </w:r>
      <w:r w:rsidR="003F7959">
        <w:rPr>
          <w:spacing w:val="1"/>
        </w:rPr>
        <w:t xml:space="preserve"> </w:t>
      </w:r>
      <w:r w:rsidR="00BD6609">
        <w:t>«5» тоже увеличился</w:t>
      </w:r>
      <w:r w:rsidR="003F7959">
        <w:rPr>
          <w:spacing w:val="4"/>
        </w:rPr>
        <w:t xml:space="preserve"> </w:t>
      </w:r>
      <w:r w:rsidR="003F7959">
        <w:t>(в</w:t>
      </w:r>
      <w:r w:rsidR="003F7959">
        <w:rPr>
          <w:spacing w:val="-1"/>
        </w:rPr>
        <w:t xml:space="preserve"> </w:t>
      </w:r>
      <w:r w:rsidR="00BD6609">
        <w:t>2020</w:t>
      </w:r>
      <w:r w:rsidR="003F7959">
        <w:rPr>
          <w:spacing w:val="2"/>
        </w:rPr>
        <w:t xml:space="preserve"> </w:t>
      </w:r>
      <w:r w:rsidR="003F7959">
        <w:t>–</w:t>
      </w:r>
      <w:r w:rsidR="003F7959">
        <w:rPr>
          <w:spacing w:val="-3"/>
        </w:rPr>
        <w:t xml:space="preserve"> </w:t>
      </w:r>
      <w:r w:rsidR="00BD6609">
        <w:t>5,75</w:t>
      </w:r>
      <w:r w:rsidR="003F7959">
        <w:t>%).</w:t>
      </w:r>
    </w:p>
    <w:p w:rsidR="00E66189" w:rsidRDefault="00E66189">
      <w:pPr>
        <w:pStyle w:val="a3"/>
        <w:spacing w:before="7"/>
        <w:rPr>
          <w:sz w:val="23"/>
        </w:rPr>
      </w:pPr>
    </w:p>
    <w:p w:rsidR="00E66189" w:rsidRDefault="003F7959">
      <w:pPr>
        <w:pStyle w:val="a3"/>
        <w:ind w:left="400" w:right="920"/>
      </w:pPr>
      <w:r>
        <w:t>Осенью 2020 года для учеников 5–9-х классов были проведены всероссийские проверочные работы, чтобы определить уровень и</w:t>
      </w:r>
      <w:r>
        <w:rPr>
          <w:spacing w:val="-57"/>
        </w:rPr>
        <w:t xml:space="preserve"> </w:t>
      </w:r>
      <w:r>
        <w:t>качество знаний за предыдущий год обучения. Ученики</w:t>
      </w:r>
      <w:r>
        <w:rPr>
          <w:spacing w:val="1"/>
        </w:rPr>
        <w:t xml:space="preserve"> </w:t>
      </w:r>
      <w:r>
        <w:t>в целом справились с предложенными работами и продемонстрировали</w:t>
      </w:r>
      <w:r>
        <w:rPr>
          <w:spacing w:val="1"/>
        </w:rPr>
        <w:t xml:space="preserve"> </w:t>
      </w:r>
      <w:r>
        <w:t>хороший уровень достижения учебных результатов. Анализ результатов по отдельным заданиям показал необходимость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Руководителям школьных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 было</w:t>
      </w:r>
      <w:r>
        <w:rPr>
          <w:spacing w:val="6"/>
        </w:rPr>
        <w:t xml:space="preserve"> </w:t>
      </w:r>
      <w:r>
        <w:t>рекомендовано:</w:t>
      </w:r>
    </w:p>
    <w:p w:rsidR="00E66189" w:rsidRDefault="00E66189">
      <w:pPr>
        <w:pStyle w:val="a3"/>
        <w:spacing w:before="3"/>
      </w:pPr>
    </w:p>
    <w:p w:rsidR="00E66189" w:rsidRDefault="003F7959">
      <w:pPr>
        <w:pStyle w:val="a5"/>
        <w:numPr>
          <w:ilvl w:val="1"/>
          <w:numId w:val="5"/>
        </w:numPr>
        <w:tabs>
          <w:tab w:val="left" w:pos="1120"/>
          <w:tab w:val="left" w:pos="1121"/>
        </w:tabs>
        <w:ind w:left="1120" w:hanging="299"/>
        <w:rPr>
          <w:sz w:val="24"/>
        </w:rPr>
      </w:pPr>
      <w:r>
        <w:rPr>
          <w:sz w:val="24"/>
        </w:rPr>
        <w:t>спланировать коррекционную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пробелы;</w:t>
      </w:r>
    </w:p>
    <w:p w:rsidR="00E66189" w:rsidRDefault="003F7959">
      <w:pPr>
        <w:pStyle w:val="a5"/>
        <w:numPr>
          <w:ilvl w:val="1"/>
          <w:numId w:val="5"/>
        </w:numPr>
        <w:tabs>
          <w:tab w:val="left" w:pos="1120"/>
          <w:tab w:val="left" w:pos="1121"/>
        </w:tabs>
        <w:spacing w:before="3" w:line="275" w:lineRule="exact"/>
        <w:ind w:left="1120" w:hanging="299"/>
        <w:rPr>
          <w:sz w:val="24"/>
        </w:rPr>
      </w:pPr>
      <w:r>
        <w:rPr>
          <w:sz w:val="24"/>
        </w:rPr>
        <w:t>организовать 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E66189" w:rsidRDefault="003F7959">
      <w:pPr>
        <w:pStyle w:val="a5"/>
        <w:numPr>
          <w:ilvl w:val="1"/>
          <w:numId w:val="5"/>
        </w:numPr>
        <w:tabs>
          <w:tab w:val="left" w:pos="1120"/>
          <w:tab w:val="left" w:pos="1121"/>
        </w:tabs>
        <w:spacing w:line="242" w:lineRule="auto"/>
        <w:ind w:right="1752" w:hanging="360"/>
        <w:rPr>
          <w:sz w:val="24"/>
        </w:rPr>
      </w:pPr>
      <w:r>
        <w:rPr>
          <w:sz w:val="24"/>
        </w:rPr>
        <w:t>провести индивидуальные тренировочные упражнения по разделам учебного курса, которые вызвали наибольшие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затруднения;</w:t>
      </w:r>
    </w:p>
    <w:p w:rsidR="00E66189" w:rsidRDefault="003F7959">
      <w:pPr>
        <w:pStyle w:val="a5"/>
        <w:numPr>
          <w:ilvl w:val="1"/>
          <w:numId w:val="5"/>
        </w:numPr>
        <w:tabs>
          <w:tab w:val="left" w:pos="1120"/>
          <w:tab w:val="left" w:pos="1121"/>
        </w:tabs>
        <w:ind w:right="1029" w:hanging="360"/>
        <w:rPr>
          <w:sz w:val="24"/>
        </w:rPr>
      </w:pPr>
      <w:r>
        <w:rPr>
          <w:sz w:val="24"/>
        </w:rPr>
        <w:t>организовать на уроках работу с текстовой информацией, что должно сформировать коммуникативную 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погружаясь в текст, грамотно его интерпретировать, выделять разные виды информации и использовать ее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E66189" w:rsidRPr="00802A78" w:rsidRDefault="003F7959" w:rsidP="00802A78">
      <w:pPr>
        <w:pStyle w:val="a5"/>
        <w:numPr>
          <w:ilvl w:val="1"/>
          <w:numId w:val="5"/>
        </w:numPr>
        <w:tabs>
          <w:tab w:val="left" w:pos="1120"/>
          <w:tab w:val="left" w:pos="1121"/>
        </w:tabs>
        <w:spacing w:before="1"/>
        <w:ind w:left="1120" w:hanging="299"/>
        <w:rPr>
          <w:sz w:val="24"/>
        </w:rPr>
        <w:sectPr w:rsidR="00E66189" w:rsidRPr="00802A78">
          <w:pgSz w:w="16840" w:h="11910" w:orient="landscape"/>
          <w:pgMar w:top="280" w:right="1160" w:bottom="280" w:left="1040" w:header="720" w:footer="720" w:gutter="0"/>
          <w:cols w:space="720"/>
        </w:sectPr>
      </w:pPr>
      <w:r>
        <w:rPr>
          <w:sz w:val="24"/>
        </w:rPr>
        <w:t>совершенствовать навыки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справочной литературой.</w:t>
      </w:r>
      <w:r w:rsidR="00802A78">
        <w:rPr>
          <w:sz w:val="24"/>
        </w:rPr>
        <w:t xml:space="preserve"> </w:t>
      </w:r>
    </w:p>
    <w:p w:rsidR="00E66189" w:rsidRDefault="00802A78" w:rsidP="00802A78">
      <w:pPr>
        <w:pStyle w:val="a3"/>
        <w:spacing w:before="66" w:line="247" w:lineRule="auto"/>
        <w:ind w:right="837"/>
      </w:pPr>
      <w:r>
        <w:lastRenderedPageBreak/>
        <w:t xml:space="preserve">                        </w:t>
      </w:r>
      <w:r w:rsidR="003F7959">
        <w:t>Повторная диагностика в виде контрольной работы по типу ВПР показала положительную динамику: 80% учеников справились с</w:t>
      </w:r>
      <w:r w:rsidR="003F7959">
        <w:rPr>
          <w:spacing w:val="-57"/>
        </w:rPr>
        <w:t xml:space="preserve"> </w:t>
      </w:r>
      <w:r w:rsidR="003F7959">
        <w:t>заданиями,</w:t>
      </w:r>
      <w:r w:rsidR="003F7959">
        <w:rPr>
          <w:spacing w:val="-1"/>
        </w:rPr>
        <w:t xml:space="preserve"> </w:t>
      </w:r>
      <w:r w:rsidR="003F7959">
        <w:t>которые</w:t>
      </w:r>
      <w:r w:rsidR="003F7959">
        <w:rPr>
          <w:spacing w:val="-4"/>
        </w:rPr>
        <w:t xml:space="preserve"> </w:t>
      </w:r>
      <w:r w:rsidR="003F7959">
        <w:t>вызвали</w:t>
      </w:r>
      <w:r w:rsidR="003F7959">
        <w:rPr>
          <w:spacing w:val="4"/>
        </w:rPr>
        <w:t xml:space="preserve"> </w:t>
      </w:r>
      <w:r w:rsidR="003F7959">
        <w:t>затруднения</w:t>
      </w:r>
      <w:r w:rsidR="003F7959">
        <w:rPr>
          <w:spacing w:val="3"/>
        </w:rPr>
        <w:t xml:space="preserve"> </w:t>
      </w:r>
      <w:proofErr w:type="gramStart"/>
      <w:r w:rsidR="003F7959">
        <w:t>на</w:t>
      </w:r>
      <w:proofErr w:type="gramEnd"/>
      <w:r w:rsidR="003F7959">
        <w:rPr>
          <w:spacing w:val="-3"/>
        </w:rPr>
        <w:t xml:space="preserve"> </w:t>
      </w:r>
      <w:r w:rsidR="003F7959">
        <w:t>осенних</w:t>
      </w:r>
      <w:r w:rsidR="003F7959">
        <w:rPr>
          <w:spacing w:val="-2"/>
        </w:rPr>
        <w:t xml:space="preserve"> </w:t>
      </w:r>
      <w:r w:rsidR="003F7959">
        <w:t>ВПР.</w:t>
      </w:r>
    </w:p>
    <w:p w:rsidR="00E66189" w:rsidRDefault="00E66189">
      <w:pPr>
        <w:pStyle w:val="a3"/>
        <w:spacing w:before="9"/>
        <w:rPr>
          <w:sz w:val="22"/>
        </w:rPr>
      </w:pPr>
    </w:p>
    <w:p w:rsidR="00E66189" w:rsidRDefault="003F7959">
      <w:pPr>
        <w:pStyle w:val="11"/>
        <w:spacing w:line="247" w:lineRule="auto"/>
        <w:ind w:right="3637"/>
      </w:pPr>
      <w:r>
        <w:t>Анализ результатов ГИА-9 в формате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 основным предметам и предметам по выбору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</w:p>
    <w:p w:rsidR="00E66189" w:rsidRDefault="00E66189">
      <w:pPr>
        <w:spacing w:line="261" w:lineRule="exact"/>
        <w:rPr>
          <w:sz w:val="24"/>
        </w:rPr>
      </w:pPr>
    </w:p>
    <w:p w:rsidR="00A71946" w:rsidRDefault="00A71946" w:rsidP="00A71946">
      <w:pPr>
        <w:spacing w:before="76"/>
        <w:rPr>
          <w:b/>
          <w:sz w:val="24"/>
        </w:rPr>
      </w:pPr>
      <w:r>
        <w:rPr>
          <w:b/>
          <w:sz w:val="24"/>
          <w:u w:val="thick"/>
        </w:rPr>
        <w:t>2018г.</w:t>
      </w:r>
    </w:p>
    <w:p w:rsidR="00A71946" w:rsidRDefault="00A71946">
      <w:pPr>
        <w:spacing w:line="261" w:lineRule="exact"/>
        <w:rPr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848"/>
        <w:gridCol w:w="1907"/>
        <w:gridCol w:w="1686"/>
        <w:gridCol w:w="1057"/>
        <w:gridCol w:w="841"/>
        <w:gridCol w:w="842"/>
        <w:gridCol w:w="846"/>
        <w:gridCol w:w="1058"/>
        <w:gridCol w:w="1269"/>
        <w:gridCol w:w="1062"/>
      </w:tblGrid>
      <w:tr w:rsidR="00A71946" w:rsidTr="0029553B">
        <w:trPr>
          <w:trHeight w:val="344"/>
        </w:trPr>
        <w:tc>
          <w:tcPr>
            <w:tcW w:w="941" w:type="dxa"/>
            <w:vMerge w:val="restart"/>
          </w:tcPr>
          <w:p w:rsidR="00A71946" w:rsidRDefault="00A71946" w:rsidP="0029553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48" w:type="dxa"/>
            <w:vMerge w:val="restart"/>
          </w:tcPr>
          <w:p w:rsidR="00A71946" w:rsidRDefault="00A71946" w:rsidP="0029553B">
            <w:pPr>
              <w:pStyle w:val="TableParagraph"/>
              <w:spacing w:line="268" w:lineRule="exact"/>
              <w:ind w:left="957" w:right="94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07" w:type="dxa"/>
            <w:vMerge w:val="restart"/>
          </w:tcPr>
          <w:p w:rsidR="00A71946" w:rsidRDefault="00A71946" w:rsidP="0029553B">
            <w:pPr>
              <w:pStyle w:val="TableParagraph"/>
              <w:spacing w:line="242" w:lineRule="auto"/>
              <w:ind w:left="272" w:right="253" w:firstLine="37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</w:p>
        </w:tc>
        <w:tc>
          <w:tcPr>
            <w:tcW w:w="1686" w:type="dxa"/>
            <w:vMerge w:val="restart"/>
          </w:tcPr>
          <w:p w:rsidR="00A71946" w:rsidRDefault="00A71946" w:rsidP="0029553B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Сдавали</w:t>
            </w:r>
          </w:p>
        </w:tc>
        <w:tc>
          <w:tcPr>
            <w:tcW w:w="3586" w:type="dxa"/>
            <w:gridSpan w:val="4"/>
          </w:tcPr>
          <w:p w:rsidR="00A71946" w:rsidRDefault="00A71946" w:rsidP="002955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058" w:type="dxa"/>
            <w:vMerge w:val="restart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72" w:lineRule="exact"/>
              <w:ind w:left="260" w:right="2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</w:t>
            </w:r>
          </w:p>
          <w:p w:rsidR="00A71946" w:rsidRDefault="00A71946" w:rsidP="0029553B">
            <w:pPr>
              <w:pStyle w:val="TableParagraph"/>
              <w:rPr>
                <w:b/>
                <w:sz w:val="24"/>
              </w:rPr>
            </w:pPr>
          </w:p>
          <w:p w:rsidR="00A71946" w:rsidRDefault="00A71946" w:rsidP="0029553B">
            <w:pPr>
              <w:pStyle w:val="TableParagraph"/>
              <w:spacing w:line="261" w:lineRule="exact"/>
              <w:ind w:left="260" w:right="274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269" w:type="dxa"/>
            <w:vMerge w:val="restart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42" w:lineRule="auto"/>
              <w:ind w:left="260" w:right="110" w:hanging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% </w:t>
            </w:r>
            <w:proofErr w:type="spellStart"/>
            <w:r>
              <w:rPr>
                <w:spacing w:val="-1"/>
                <w:sz w:val="24"/>
              </w:rPr>
              <w:t>успев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емости</w:t>
            </w:r>
            <w:proofErr w:type="spellEnd"/>
          </w:p>
        </w:tc>
        <w:tc>
          <w:tcPr>
            <w:tcW w:w="1062" w:type="dxa"/>
            <w:vMerge w:val="restart"/>
          </w:tcPr>
          <w:p w:rsidR="00A71946" w:rsidRDefault="00A71946" w:rsidP="0029553B">
            <w:pPr>
              <w:pStyle w:val="TableParagraph"/>
              <w:spacing w:line="272" w:lineRule="exact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A71946" w:rsidRDefault="00A71946" w:rsidP="0029553B">
            <w:pPr>
              <w:pStyle w:val="TableParagraph"/>
              <w:rPr>
                <w:b/>
                <w:sz w:val="24"/>
              </w:rPr>
            </w:pPr>
          </w:p>
          <w:p w:rsidR="00A71946" w:rsidRDefault="00A71946" w:rsidP="0029553B">
            <w:pPr>
              <w:pStyle w:val="TableParagraph"/>
              <w:spacing w:line="261" w:lineRule="exact"/>
              <w:ind w:left="42" w:right="78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A71946" w:rsidTr="0029553B">
        <w:trPr>
          <w:trHeight w:val="465"/>
        </w:trPr>
        <w:tc>
          <w:tcPr>
            <w:tcW w:w="941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A71946" w:rsidRDefault="00A71946" w:rsidP="0029553B">
            <w:pPr>
              <w:pStyle w:val="TableParagraph"/>
              <w:spacing w:line="268" w:lineRule="exact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41" w:type="dxa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42" w:type="dxa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46" w:type="dxa"/>
          </w:tcPr>
          <w:p w:rsidR="00A71946" w:rsidRDefault="00A71946" w:rsidP="0029553B">
            <w:pPr>
              <w:pStyle w:val="TableParagraph"/>
              <w:spacing w:line="268" w:lineRule="exact"/>
              <w:ind w:left="213" w:right="211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58" w:type="dxa"/>
            <w:vMerge/>
            <w:tcBorders>
              <w:top w:val="nil"/>
              <w:right w:val="single" w:sz="4" w:space="0" w:color="000000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</w:tr>
      <w:tr w:rsidR="00A71946" w:rsidTr="0029553B">
        <w:trPr>
          <w:trHeight w:val="897"/>
        </w:trPr>
        <w:tc>
          <w:tcPr>
            <w:tcW w:w="941" w:type="dxa"/>
          </w:tcPr>
          <w:p w:rsidR="00A71946" w:rsidRDefault="00A71946" w:rsidP="0029553B">
            <w:pPr>
              <w:pStyle w:val="TableParagraph"/>
              <w:spacing w:line="272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:rsidR="00A71946" w:rsidRDefault="00A71946" w:rsidP="0029553B">
            <w:pPr>
              <w:pStyle w:val="TableParagraph"/>
              <w:spacing w:line="237" w:lineRule="auto"/>
              <w:ind w:left="1051" w:right="337" w:hanging="682"/>
              <w:rPr>
                <w:sz w:val="24"/>
              </w:rPr>
            </w:pPr>
            <w:r>
              <w:rPr>
                <w:sz w:val="24"/>
              </w:rPr>
              <w:t>Русский язык (новая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1907" w:type="dxa"/>
          </w:tcPr>
          <w:p w:rsidR="00A71946" w:rsidRDefault="00A71946" w:rsidP="0029553B">
            <w:pPr>
              <w:pStyle w:val="TableParagraph"/>
              <w:spacing w:line="272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6" w:type="dxa"/>
          </w:tcPr>
          <w:p w:rsidR="00A71946" w:rsidRDefault="00A71946" w:rsidP="0029553B">
            <w:pPr>
              <w:pStyle w:val="TableParagraph"/>
              <w:spacing w:line="272" w:lineRule="exact"/>
              <w:ind w:left="698" w:right="6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7" w:type="dxa"/>
          </w:tcPr>
          <w:p w:rsidR="00A71946" w:rsidRDefault="00A71946" w:rsidP="0029553B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A71946" w:rsidRDefault="00A71946" w:rsidP="0029553B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7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72" w:lineRule="exact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</w:tcPr>
          <w:p w:rsidR="00A71946" w:rsidRDefault="00A71946" w:rsidP="0029553B">
            <w:pPr>
              <w:pStyle w:val="TableParagraph"/>
              <w:spacing w:line="272" w:lineRule="exact"/>
              <w:ind w:left="42" w:right="7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71946" w:rsidTr="0029553B">
        <w:trPr>
          <w:trHeight w:val="954"/>
        </w:trPr>
        <w:tc>
          <w:tcPr>
            <w:tcW w:w="941" w:type="dxa"/>
          </w:tcPr>
          <w:p w:rsidR="00A71946" w:rsidRDefault="00A71946" w:rsidP="0029553B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8" w:type="dxa"/>
          </w:tcPr>
          <w:p w:rsidR="00A71946" w:rsidRDefault="00A71946" w:rsidP="0029553B">
            <w:pPr>
              <w:pStyle w:val="TableParagraph"/>
              <w:spacing w:line="237" w:lineRule="auto"/>
              <w:ind w:left="1051" w:right="407" w:hanging="615"/>
              <w:rPr>
                <w:sz w:val="24"/>
              </w:rPr>
            </w:pPr>
            <w:r>
              <w:rPr>
                <w:sz w:val="24"/>
              </w:rPr>
              <w:t>Математика (новая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1907" w:type="dxa"/>
          </w:tcPr>
          <w:p w:rsidR="00A71946" w:rsidRDefault="00A71946" w:rsidP="0029553B">
            <w:pPr>
              <w:pStyle w:val="TableParagraph"/>
              <w:spacing w:line="268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6" w:type="dxa"/>
          </w:tcPr>
          <w:p w:rsidR="00A71946" w:rsidRDefault="00A71946" w:rsidP="0029553B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7" w:type="dxa"/>
          </w:tcPr>
          <w:p w:rsidR="00A71946" w:rsidRDefault="00A71946" w:rsidP="002955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" w:type="dxa"/>
          </w:tcPr>
          <w:p w:rsidR="00A71946" w:rsidRDefault="00A71946" w:rsidP="0029553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" w:right="7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71946" w:rsidTr="0029553B">
        <w:trPr>
          <w:trHeight w:val="399"/>
        </w:trPr>
        <w:tc>
          <w:tcPr>
            <w:tcW w:w="941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8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537" w:right="52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07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6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7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bottom w:val="nil"/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9" w:type="dxa"/>
            <w:tcBorders>
              <w:left w:val="single" w:sz="4" w:space="0" w:color="000000"/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bottom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1946" w:rsidTr="0029553B">
        <w:trPr>
          <w:trHeight w:val="527"/>
        </w:trPr>
        <w:tc>
          <w:tcPr>
            <w:tcW w:w="941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537" w:right="524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42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946" w:rsidTr="0029553B">
        <w:trPr>
          <w:trHeight w:val="528"/>
        </w:trPr>
        <w:tc>
          <w:tcPr>
            <w:tcW w:w="941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537" w:right="525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42" w:right="7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71946" w:rsidTr="0029553B">
        <w:trPr>
          <w:trHeight w:val="530"/>
        </w:trPr>
        <w:tc>
          <w:tcPr>
            <w:tcW w:w="941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537" w:right="52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A71946" w:rsidRDefault="00A71946" w:rsidP="0029553B">
            <w:pPr>
              <w:pStyle w:val="TableParagraph"/>
              <w:spacing w:before="121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1946" w:rsidTr="0029553B">
        <w:trPr>
          <w:trHeight w:val="659"/>
        </w:trPr>
        <w:tc>
          <w:tcPr>
            <w:tcW w:w="941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8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537" w:right="52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07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6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before="123"/>
              <w:ind w:left="42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71946" w:rsidRDefault="00A71946">
      <w:pPr>
        <w:spacing w:line="261" w:lineRule="exact"/>
        <w:rPr>
          <w:sz w:val="24"/>
        </w:rPr>
      </w:pPr>
    </w:p>
    <w:p w:rsidR="00A71946" w:rsidRDefault="00A71946" w:rsidP="00A71946">
      <w:pPr>
        <w:spacing w:before="90"/>
        <w:ind w:left="400"/>
        <w:rPr>
          <w:b/>
          <w:sz w:val="24"/>
          <w:u w:val="thick"/>
        </w:rPr>
      </w:pPr>
      <w:r>
        <w:rPr>
          <w:b/>
          <w:sz w:val="24"/>
          <w:u w:val="thick"/>
        </w:rPr>
        <w:t>2019г.</w:t>
      </w:r>
    </w:p>
    <w:p w:rsidR="00A71946" w:rsidRDefault="00A71946" w:rsidP="00A71946">
      <w:pPr>
        <w:spacing w:before="90"/>
        <w:ind w:left="400"/>
        <w:rPr>
          <w:b/>
          <w:sz w:val="24"/>
        </w:rPr>
      </w:pPr>
    </w:p>
    <w:p w:rsidR="00A71946" w:rsidRDefault="00A71946">
      <w:pPr>
        <w:spacing w:line="261" w:lineRule="exact"/>
        <w:rPr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848"/>
        <w:gridCol w:w="1907"/>
        <w:gridCol w:w="1686"/>
        <w:gridCol w:w="1057"/>
        <w:gridCol w:w="841"/>
        <w:gridCol w:w="842"/>
        <w:gridCol w:w="846"/>
        <w:gridCol w:w="1058"/>
        <w:gridCol w:w="1269"/>
        <w:gridCol w:w="1062"/>
      </w:tblGrid>
      <w:tr w:rsidR="00A71946" w:rsidTr="0029553B">
        <w:trPr>
          <w:trHeight w:val="344"/>
        </w:trPr>
        <w:tc>
          <w:tcPr>
            <w:tcW w:w="941" w:type="dxa"/>
            <w:vMerge w:val="restart"/>
          </w:tcPr>
          <w:p w:rsidR="00A71946" w:rsidRDefault="00A71946" w:rsidP="0029553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48" w:type="dxa"/>
            <w:vMerge w:val="restart"/>
          </w:tcPr>
          <w:p w:rsidR="00A71946" w:rsidRDefault="00A71946" w:rsidP="0029553B">
            <w:pPr>
              <w:pStyle w:val="TableParagraph"/>
              <w:spacing w:line="268" w:lineRule="exact"/>
              <w:ind w:left="957" w:right="94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07" w:type="dxa"/>
            <w:vMerge w:val="restart"/>
          </w:tcPr>
          <w:p w:rsidR="00A71946" w:rsidRDefault="00A71946" w:rsidP="0029553B">
            <w:pPr>
              <w:pStyle w:val="TableParagraph"/>
              <w:spacing w:line="237" w:lineRule="auto"/>
              <w:ind w:left="272" w:right="253" w:firstLine="37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</w:p>
        </w:tc>
        <w:tc>
          <w:tcPr>
            <w:tcW w:w="1686" w:type="dxa"/>
            <w:vMerge w:val="restart"/>
          </w:tcPr>
          <w:p w:rsidR="00A71946" w:rsidRDefault="00A71946" w:rsidP="0029553B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Сдавали</w:t>
            </w:r>
          </w:p>
        </w:tc>
        <w:tc>
          <w:tcPr>
            <w:tcW w:w="3586" w:type="dxa"/>
            <w:gridSpan w:val="4"/>
          </w:tcPr>
          <w:p w:rsidR="00A71946" w:rsidRDefault="00A71946" w:rsidP="002955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058" w:type="dxa"/>
            <w:vMerge w:val="restart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37" w:lineRule="auto"/>
              <w:ind w:left="280" w:right="278" w:firstLine="67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</w:t>
            </w:r>
          </w:p>
        </w:tc>
        <w:tc>
          <w:tcPr>
            <w:tcW w:w="1269" w:type="dxa"/>
            <w:vMerge w:val="restart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37" w:lineRule="auto"/>
              <w:ind w:left="260" w:right="110" w:hanging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% </w:t>
            </w:r>
            <w:proofErr w:type="spellStart"/>
            <w:r>
              <w:rPr>
                <w:spacing w:val="-1"/>
                <w:sz w:val="24"/>
              </w:rPr>
              <w:t>успев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емости</w:t>
            </w:r>
            <w:proofErr w:type="spellEnd"/>
          </w:p>
        </w:tc>
        <w:tc>
          <w:tcPr>
            <w:tcW w:w="1062" w:type="dxa"/>
            <w:vMerge w:val="restart"/>
          </w:tcPr>
          <w:p w:rsidR="00A71946" w:rsidRDefault="00A71946" w:rsidP="0029553B">
            <w:pPr>
              <w:pStyle w:val="TableParagraph"/>
              <w:spacing w:line="266" w:lineRule="exact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A71946" w:rsidRDefault="00A71946" w:rsidP="0029553B">
            <w:pPr>
              <w:pStyle w:val="TableParagraph"/>
              <w:spacing w:line="275" w:lineRule="exact"/>
              <w:ind w:left="42" w:right="78"/>
              <w:jc w:val="center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A71946" w:rsidTr="0029553B">
        <w:trPr>
          <w:trHeight w:val="431"/>
        </w:trPr>
        <w:tc>
          <w:tcPr>
            <w:tcW w:w="941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A71946" w:rsidRDefault="00A71946" w:rsidP="0029553B">
            <w:pPr>
              <w:pStyle w:val="TableParagraph"/>
              <w:spacing w:line="268" w:lineRule="exact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41" w:type="dxa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42" w:type="dxa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46" w:type="dxa"/>
          </w:tcPr>
          <w:p w:rsidR="00A71946" w:rsidRDefault="00A71946" w:rsidP="0029553B">
            <w:pPr>
              <w:pStyle w:val="TableParagraph"/>
              <w:spacing w:line="268" w:lineRule="exact"/>
              <w:ind w:left="213" w:right="211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58" w:type="dxa"/>
            <w:vMerge/>
            <w:tcBorders>
              <w:top w:val="nil"/>
              <w:right w:val="single" w:sz="4" w:space="0" w:color="000000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A71946" w:rsidRDefault="00A71946" w:rsidP="0029553B">
            <w:pPr>
              <w:rPr>
                <w:sz w:val="2"/>
                <w:szCs w:val="2"/>
              </w:rPr>
            </w:pPr>
          </w:p>
        </w:tc>
      </w:tr>
      <w:tr w:rsidR="00A71946" w:rsidTr="0029553B">
        <w:trPr>
          <w:trHeight w:val="896"/>
        </w:trPr>
        <w:tc>
          <w:tcPr>
            <w:tcW w:w="941" w:type="dxa"/>
          </w:tcPr>
          <w:p w:rsidR="00A71946" w:rsidRDefault="00A71946" w:rsidP="0029553B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:rsidR="00A71946" w:rsidRDefault="00A71946" w:rsidP="0029553B">
            <w:pPr>
              <w:pStyle w:val="TableParagraph"/>
              <w:spacing w:line="242" w:lineRule="auto"/>
              <w:ind w:left="1051" w:right="337" w:hanging="682"/>
              <w:rPr>
                <w:sz w:val="24"/>
              </w:rPr>
            </w:pPr>
            <w:r>
              <w:rPr>
                <w:sz w:val="24"/>
              </w:rPr>
              <w:t>Русский язык (новая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1907" w:type="dxa"/>
          </w:tcPr>
          <w:p w:rsidR="00A71946" w:rsidRDefault="00A71946" w:rsidP="002955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6" w:type="dxa"/>
          </w:tcPr>
          <w:p w:rsidR="00A71946" w:rsidRDefault="00A71946" w:rsidP="0029553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7" w:type="dxa"/>
          </w:tcPr>
          <w:p w:rsidR="00A71946" w:rsidRDefault="00A71946" w:rsidP="002955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" w:type="dxa"/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349" w:right="35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</w:tcPr>
          <w:p w:rsidR="00A71946" w:rsidRDefault="00A71946" w:rsidP="0029553B">
            <w:pPr>
              <w:pStyle w:val="TableParagraph"/>
              <w:spacing w:line="268" w:lineRule="exact"/>
              <w:ind w:left="42" w:right="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A71946" w:rsidRDefault="00A71946">
      <w:pPr>
        <w:spacing w:line="261" w:lineRule="exact"/>
        <w:rPr>
          <w:sz w:val="24"/>
        </w:rPr>
        <w:sectPr w:rsidR="00A71946">
          <w:pgSz w:w="16840" w:h="11910" w:orient="landscape"/>
          <w:pgMar w:top="200" w:right="1160" w:bottom="280" w:left="1040" w:header="720" w:footer="720" w:gutter="0"/>
          <w:cols w:space="720"/>
        </w:sectPr>
      </w:pPr>
    </w:p>
    <w:p w:rsidR="00E66189" w:rsidRDefault="00E6618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848"/>
        <w:gridCol w:w="1907"/>
        <w:gridCol w:w="1686"/>
        <w:gridCol w:w="1057"/>
        <w:gridCol w:w="841"/>
        <w:gridCol w:w="842"/>
        <w:gridCol w:w="846"/>
        <w:gridCol w:w="1058"/>
        <w:gridCol w:w="1269"/>
        <w:gridCol w:w="1062"/>
      </w:tblGrid>
      <w:tr w:rsidR="00A71946" w:rsidTr="0029553B">
        <w:trPr>
          <w:trHeight w:val="955"/>
        </w:trPr>
        <w:tc>
          <w:tcPr>
            <w:tcW w:w="941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8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42" w:lineRule="auto"/>
              <w:ind w:left="1051" w:right="407" w:hanging="615"/>
              <w:rPr>
                <w:sz w:val="24"/>
              </w:rPr>
            </w:pPr>
            <w:r>
              <w:rPr>
                <w:sz w:val="24"/>
              </w:rPr>
              <w:t>Математика (новая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1907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6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7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  <w:tcBorders>
              <w:top w:val="nil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top w:val="nil"/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349" w:right="353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top w:val="nil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1946" w:rsidTr="0029553B">
        <w:trPr>
          <w:trHeight w:val="2645"/>
        </w:trPr>
        <w:tc>
          <w:tcPr>
            <w:tcW w:w="941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460" w:lineRule="auto"/>
              <w:ind w:left="557" w:right="54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907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349" w:right="35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424" w:right="4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A71946" w:rsidRDefault="00A71946" w:rsidP="0029553B">
            <w:pPr>
              <w:pStyle w:val="TableParagraph"/>
              <w:spacing w:line="268" w:lineRule="exact"/>
              <w:ind w:left="42" w:right="7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A71946" w:rsidRDefault="00A71946" w:rsidP="002955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71946" w:rsidRDefault="00A71946" w:rsidP="002955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71946" w:rsidRDefault="00A71946" w:rsidP="0029553B">
            <w:pPr>
              <w:pStyle w:val="TableParagraph"/>
              <w:ind w:left="42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A71946" w:rsidRDefault="00A71946" w:rsidP="0029553B">
            <w:pPr>
              <w:pStyle w:val="TableParagraph"/>
              <w:spacing w:before="4"/>
              <w:rPr>
                <w:b/>
              </w:rPr>
            </w:pPr>
          </w:p>
          <w:p w:rsidR="00A71946" w:rsidRDefault="00A71946" w:rsidP="0029553B">
            <w:pPr>
              <w:pStyle w:val="TableParagraph"/>
              <w:spacing w:before="1"/>
              <w:ind w:left="42" w:right="7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E66189" w:rsidRDefault="00E66189">
      <w:pPr>
        <w:pStyle w:val="a3"/>
        <w:rPr>
          <w:b/>
          <w:sz w:val="20"/>
        </w:rPr>
      </w:pPr>
    </w:p>
    <w:p w:rsidR="00E66189" w:rsidRDefault="00E66189">
      <w:pPr>
        <w:pStyle w:val="a3"/>
        <w:spacing w:before="5"/>
        <w:rPr>
          <w:b/>
          <w:sz w:val="16"/>
        </w:rPr>
      </w:pPr>
    </w:p>
    <w:p w:rsidR="00E66189" w:rsidRDefault="00E66189">
      <w:pPr>
        <w:pStyle w:val="a3"/>
        <w:rPr>
          <w:b/>
          <w:sz w:val="20"/>
        </w:rPr>
      </w:pPr>
    </w:p>
    <w:p w:rsidR="00A71946" w:rsidRDefault="00A71946" w:rsidP="00A71946">
      <w:pPr>
        <w:pStyle w:val="a3"/>
        <w:ind w:right="266"/>
      </w:pPr>
      <w:r>
        <w:t xml:space="preserve">В связи с неблагоприятной эпидемиологической обстановкой,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на</w:t>
      </w:r>
      <w:r>
        <w:rPr>
          <w:spacing w:val="1"/>
        </w:rPr>
        <w:t xml:space="preserve"> </w:t>
      </w:r>
      <w:r>
        <w:t>территории России в 2020 году ОГЭ и</w:t>
      </w:r>
      <w:r>
        <w:rPr>
          <w:spacing w:val="1"/>
        </w:rPr>
        <w:t xml:space="preserve"> </w:t>
      </w:r>
      <w:r>
        <w:t>ГВЭ отменили как форму аттестации для всех учеников на основании постановления</w:t>
      </w:r>
      <w:r>
        <w:rPr>
          <w:spacing w:val="1"/>
        </w:rPr>
        <w:t xml:space="preserve"> </w:t>
      </w:r>
      <w:r>
        <w:t>Правительства от 10.06.2020 № 842. Школа выдавала аттестаты по результатам промежуточной аттестации, которую провели на</w:t>
      </w:r>
      <w:r>
        <w:rPr>
          <w:spacing w:val="1"/>
        </w:rPr>
        <w:t xml:space="preserve"> </w:t>
      </w:r>
      <w:r>
        <w:t>основании рекомендаций Министерства просвещения и регионального министерства образования с учетом текущей ситуации: годовые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выставили</w:t>
      </w:r>
      <w:r>
        <w:rPr>
          <w:spacing w:val="-2"/>
        </w:rPr>
        <w:t xml:space="preserve"> </w:t>
      </w:r>
      <w:r>
        <w:t>по итогам</w:t>
      </w:r>
      <w:r>
        <w:rPr>
          <w:spacing w:val="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прошедших</w:t>
      </w:r>
      <w:r>
        <w:rPr>
          <w:spacing w:val="-8"/>
        </w:rPr>
        <w:t xml:space="preserve"> </w:t>
      </w:r>
      <w:r>
        <w:t>четвертей.</w:t>
      </w:r>
      <w:r>
        <w:rPr>
          <w:spacing w:val="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4-ю</w:t>
      </w:r>
      <w:r>
        <w:rPr>
          <w:spacing w:val="-1"/>
        </w:rPr>
        <w:t xml:space="preserve"> </w:t>
      </w:r>
      <w:r>
        <w:t>дистанционную четверть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отразились</w:t>
      </w:r>
      <w:r>
        <w:rPr>
          <w:spacing w:val="-3"/>
        </w:rPr>
        <w:t xml:space="preserve"> </w:t>
      </w:r>
      <w:r>
        <w:t>на итоговых</w:t>
      </w:r>
      <w:r>
        <w:rPr>
          <w:spacing w:val="-4"/>
        </w:rPr>
        <w:t xml:space="preserve"> </w:t>
      </w:r>
      <w:r>
        <w:t>баллах</w:t>
      </w:r>
    </w:p>
    <w:p w:rsidR="00E66189" w:rsidRDefault="00E66189">
      <w:pPr>
        <w:pStyle w:val="a3"/>
        <w:spacing w:before="3"/>
        <w:rPr>
          <w:b/>
          <w:sz w:val="20"/>
        </w:rPr>
      </w:pPr>
    </w:p>
    <w:p w:rsidR="00E66189" w:rsidRDefault="00E66189">
      <w:pPr>
        <w:pStyle w:val="a3"/>
        <w:rPr>
          <w:b/>
          <w:sz w:val="20"/>
        </w:rPr>
      </w:pPr>
    </w:p>
    <w:p w:rsidR="00E66189" w:rsidRPr="00A71946" w:rsidRDefault="00A71946">
      <w:pPr>
        <w:pStyle w:val="a3"/>
        <w:rPr>
          <w:b/>
          <w:sz w:val="28"/>
          <w:szCs w:val="28"/>
          <w:u w:val="single"/>
        </w:rPr>
      </w:pPr>
      <w:r w:rsidRPr="00A71946">
        <w:rPr>
          <w:b/>
          <w:sz w:val="28"/>
          <w:szCs w:val="28"/>
          <w:u w:val="single"/>
        </w:rPr>
        <w:t>2021 г.</w:t>
      </w:r>
    </w:p>
    <w:p w:rsidR="00E66189" w:rsidRDefault="00E66189">
      <w:pPr>
        <w:pStyle w:val="a3"/>
        <w:spacing w:before="6"/>
        <w:rPr>
          <w:b/>
          <w:sz w:val="16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446"/>
        <w:gridCol w:w="2126"/>
        <w:gridCol w:w="1570"/>
        <w:gridCol w:w="1302"/>
        <w:gridCol w:w="931"/>
        <w:gridCol w:w="992"/>
        <w:gridCol w:w="850"/>
        <w:gridCol w:w="709"/>
        <w:gridCol w:w="1701"/>
        <w:gridCol w:w="1985"/>
        <w:gridCol w:w="1948"/>
      </w:tblGrid>
      <w:tr w:rsidR="00A71946" w:rsidTr="0029553B">
        <w:trPr>
          <w:trHeight w:val="400"/>
        </w:trPr>
        <w:tc>
          <w:tcPr>
            <w:tcW w:w="446" w:type="dxa"/>
            <w:vMerge w:val="restart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570" w:type="dxa"/>
            <w:vMerge w:val="restart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</w:t>
            </w:r>
          </w:p>
        </w:tc>
        <w:tc>
          <w:tcPr>
            <w:tcW w:w="1302" w:type="dxa"/>
            <w:vMerge w:val="restart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Сдавали ОГЭ</w:t>
            </w: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оценки</w:t>
            </w:r>
          </w:p>
        </w:tc>
        <w:tc>
          <w:tcPr>
            <w:tcW w:w="1701" w:type="dxa"/>
            <w:vMerge w:val="restart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985" w:type="dxa"/>
            <w:vMerge w:val="restart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948" w:type="dxa"/>
            <w:vMerge w:val="restart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</w:t>
            </w:r>
          </w:p>
        </w:tc>
      </w:tr>
      <w:tr w:rsidR="00A71946" w:rsidTr="0029553B">
        <w:trPr>
          <w:trHeight w:val="430"/>
        </w:trPr>
        <w:tc>
          <w:tcPr>
            <w:tcW w:w="446" w:type="dxa"/>
            <w:vMerge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A71946" w:rsidTr="0029553B">
        <w:tc>
          <w:tcPr>
            <w:tcW w:w="446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70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985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48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71946" w:rsidTr="0029553B">
        <w:tc>
          <w:tcPr>
            <w:tcW w:w="446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70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2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48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71946" w:rsidTr="0029553B">
        <w:tc>
          <w:tcPr>
            <w:tcW w:w="446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A71946" w:rsidRDefault="00A71946" w:rsidP="0029553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:rsidR="00A71946" w:rsidRDefault="00A71946" w:rsidP="00A71946">
      <w:pPr>
        <w:spacing w:before="70"/>
        <w:ind w:right="857"/>
      </w:pPr>
    </w:p>
    <w:p w:rsidR="00A71946" w:rsidRPr="00735B18" w:rsidRDefault="00A71946" w:rsidP="00A71946">
      <w:pPr>
        <w:spacing w:before="70"/>
        <w:ind w:right="857"/>
        <w:rPr>
          <w:sz w:val="24"/>
          <w:szCs w:val="24"/>
        </w:rPr>
      </w:pPr>
      <w:r w:rsidRPr="00735B18">
        <w:rPr>
          <w:sz w:val="24"/>
          <w:szCs w:val="24"/>
        </w:rPr>
        <w:t>Из</w:t>
      </w:r>
      <w:r w:rsidRPr="00735B18">
        <w:rPr>
          <w:spacing w:val="-2"/>
          <w:sz w:val="24"/>
          <w:szCs w:val="24"/>
        </w:rPr>
        <w:t xml:space="preserve"> </w:t>
      </w:r>
      <w:r w:rsidRPr="00735B18">
        <w:rPr>
          <w:sz w:val="24"/>
          <w:szCs w:val="24"/>
        </w:rPr>
        <w:t>анализа</w:t>
      </w:r>
      <w:r w:rsidRPr="00735B18">
        <w:rPr>
          <w:spacing w:val="-3"/>
          <w:sz w:val="24"/>
          <w:szCs w:val="24"/>
        </w:rPr>
        <w:t xml:space="preserve"> </w:t>
      </w:r>
      <w:r w:rsidRPr="00735B18">
        <w:rPr>
          <w:sz w:val="24"/>
          <w:szCs w:val="24"/>
        </w:rPr>
        <w:t>результатов</w:t>
      </w:r>
      <w:r w:rsidRPr="00735B18">
        <w:rPr>
          <w:spacing w:val="1"/>
          <w:sz w:val="24"/>
          <w:szCs w:val="24"/>
        </w:rPr>
        <w:t xml:space="preserve"> </w:t>
      </w:r>
      <w:r w:rsidRPr="00735B18">
        <w:rPr>
          <w:sz w:val="24"/>
          <w:szCs w:val="24"/>
        </w:rPr>
        <w:t>следует,</w:t>
      </w:r>
      <w:r w:rsidRPr="00735B18">
        <w:rPr>
          <w:spacing w:val="4"/>
          <w:sz w:val="24"/>
          <w:szCs w:val="24"/>
        </w:rPr>
        <w:t xml:space="preserve"> </w:t>
      </w:r>
      <w:r w:rsidRPr="00735B18">
        <w:rPr>
          <w:sz w:val="24"/>
          <w:szCs w:val="24"/>
        </w:rPr>
        <w:t>что</w:t>
      </w:r>
      <w:r w:rsidRPr="00735B18">
        <w:rPr>
          <w:spacing w:val="49"/>
          <w:sz w:val="24"/>
          <w:szCs w:val="24"/>
        </w:rPr>
        <w:t xml:space="preserve"> </w:t>
      </w:r>
      <w:r w:rsidRPr="00735B18">
        <w:rPr>
          <w:sz w:val="24"/>
          <w:szCs w:val="24"/>
        </w:rPr>
        <w:t>результаты</w:t>
      </w:r>
      <w:r w:rsidRPr="00735B18">
        <w:rPr>
          <w:spacing w:val="51"/>
          <w:sz w:val="24"/>
          <w:szCs w:val="24"/>
        </w:rPr>
        <w:t xml:space="preserve"> </w:t>
      </w:r>
      <w:r w:rsidRPr="00735B18">
        <w:rPr>
          <w:sz w:val="24"/>
          <w:szCs w:val="24"/>
        </w:rPr>
        <w:t>по</w:t>
      </w:r>
      <w:r w:rsidRPr="00735B18">
        <w:rPr>
          <w:spacing w:val="-5"/>
          <w:sz w:val="24"/>
          <w:szCs w:val="24"/>
        </w:rPr>
        <w:t xml:space="preserve"> </w:t>
      </w:r>
      <w:r w:rsidRPr="00735B18">
        <w:rPr>
          <w:sz w:val="24"/>
          <w:szCs w:val="24"/>
        </w:rPr>
        <w:t>математике</w:t>
      </w:r>
      <w:r w:rsidRPr="00735B18">
        <w:rPr>
          <w:spacing w:val="-6"/>
          <w:sz w:val="24"/>
          <w:szCs w:val="24"/>
        </w:rPr>
        <w:t xml:space="preserve"> </w:t>
      </w:r>
      <w:r w:rsidR="00735B18">
        <w:rPr>
          <w:sz w:val="24"/>
          <w:szCs w:val="24"/>
        </w:rPr>
        <w:t xml:space="preserve">и русскому языку стабильны </w:t>
      </w:r>
      <w:r w:rsidRPr="00735B18">
        <w:rPr>
          <w:sz w:val="24"/>
          <w:szCs w:val="24"/>
        </w:rPr>
        <w:t>по</w:t>
      </w:r>
      <w:r w:rsidRPr="00735B18">
        <w:rPr>
          <w:spacing w:val="-6"/>
          <w:sz w:val="24"/>
          <w:szCs w:val="24"/>
        </w:rPr>
        <w:t xml:space="preserve"> </w:t>
      </w:r>
      <w:r w:rsidRPr="00735B18">
        <w:rPr>
          <w:sz w:val="24"/>
          <w:szCs w:val="24"/>
        </w:rPr>
        <w:t>сравнению</w:t>
      </w:r>
      <w:r w:rsidRPr="00735B18">
        <w:rPr>
          <w:spacing w:val="-2"/>
          <w:sz w:val="24"/>
          <w:szCs w:val="24"/>
        </w:rPr>
        <w:t xml:space="preserve"> </w:t>
      </w:r>
      <w:r w:rsidRPr="00735B18">
        <w:rPr>
          <w:sz w:val="24"/>
          <w:szCs w:val="24"/>
        </w:rPr>
        <w:t>с</w:t>
      </w:r>
      <w:r w:rsidR="00735B18">
        <w:rPr>
          <w:sz w:val="24"/>
          <w:szCs w:val="24"/>
        </w:rPr>
        <w:t xml:space="preserve"> результатами 2019</w:t>
      </w:r>
      <w:r w:rsidRPr="00735B18">
        <w:rPr>
          <w:sz w:val="24"/>
          <w:szCs w:val="24"/>
        </w:rPr>
        <w:t>г</w:t>
      </w:r>
      <w:r w:rsidR="00735B18">
        <w:rPr>
          <w:sz w:val="24"/>
          <w:szCs w:val="24"/>
        </w:rPr>
        <w:t>ода.</w:t>
      </w:r>
    </w:p>
    <w:p w:rsidR="00A71946" w:rsidRPr="00735B18" w:rsidRDefault="00A71946" w:rsidP="00A71946">
      <w:pPr>
        <w:pStyle w:val="a3"/>
      </w:pPr>
    </w:p>
    <w:p w:rsidR="00E66189" w:rsidRDefault="00E66189">
      <w:pPr>
        <w:spacing w:line="268" w:lineRule="exact"/>
        <w:jc w:val="center"/>
        <w:rPr>
          <w:sz w:val="24"/>
        </w:rPr>
        <w:sectPr w:rsidR="00E66189">
          <w:pgSz w:w="16840" w:h="11910" w:orient="landscape"/>
          <w:pgMar w:top="200" w:right="1160" w:bottom="280" w:left="1040" w:header="720" w:footer="720" w:gutter="0"/>
          <w:cols w:space="720"/>
        </w:sectPr>
      </w:pPr>
    </w:p>
    <w:p w:rsidR="00735B18" w:rsidRDefault="00735B18" w:rsidP="00735B18">
      <w:pPr>
        <w:pStyle w:val="11"/>
        <w:numPr>
          <w:ilvl w:val="0"/>
          <w:numId w:val="9"/>
        </w:numPr>
        <w:tabs>
          <w:tab w:val="left" w:pos="5409"/>
        </w:tabs>
        <w:ind w:left="5408" w:hanging="390"/>
        <w:jc w:val="left"/>
      </w:pPr>
      <w:r>
        <w:lastRenderedPageBreak/>
        <w:t>Оценка</w:t>
      </w:r>
      <w:r>
        <w:rPr>
          <w:spacing w:val="-2"/>
        </w:rPr>
        <w:t xml:space="preserve"> </w:t>
      </w:r>
      <w:r>
        <w:t>организации учебного</w:t>
      </w:r>
      <w:r>
        <w:rPr>
          <w:spacing w:val="-6"/>
        </w:rPr>
        <w:t xml:space="preserve"> </w:t>
      </w:r>
      <w:r>
        <w:t>процесса</w:t>
      </w:r>
    </w:p>
    <w:p w:rsidR="00735B18" w:rsidRDefault="00735B18" w:rsidP="00735B18">
      <w:pPr>
        <w:pStyle w:val="a3"/>
        <w:spacing w:before="7"/>
        <w:rPr>
          <w:b/>
          <w:sz w:val="23"/>
        </w:rPr>
      </w:pPr>
    </w:p>
    <w:p w:rsidR="00735B18" w:rsidRDefault="00735B18" w:rsidP="00735B18">
      <w:pPr>
        <w:pStyle w:val="a3"/>
        <w:spacing w:line="242" w:lineRule="auto"/>
        <w:ind w:left="400" w:right="790"/>
      </w:pPr>
      <w:r>
        <w:t>Организация учебного процесса в Школе регламентируется режимом занятий, учебным планом, календарным учебным графиком,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занятий, локальными нормативными</w:t>
      </w:r>
      <w:r>
        <w:rPr>
          <w:spacing w:val="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735B18" w:rsidRDefault="00735B18" w:rsidP="00735B18">
      <w:pPr>
        <w:pStyle w:val="a3"/>
        <w:spacing w:before="8"/>
        <w:rPr>
          <w:sz w:val="23"/>
        </w:rPr>
      </w:pPr>
    </w:p>
    <w:p w:rsidR="00735B18" w:rsidRDefault="00735B18" w:rsidP="00735B18">
      <w:pPr>
        <w:pStyle w:val="a3"/>
        <w:spacing w:before="1" w:line="242" w:lineRule="auto"/>
        <w:ind w:left="400" w:right="409"/>
      </w:pPr>
      <w:r>
        <w:t>Образовательная деятельность в Школе осуществляется по пятидневной учебной неделе для 1-4х классов, по шестидневной учебной</w:t>
      </w:r>
      <w:r>
        <w:rPr>
          <w:spacing w:val="1"/>
        </w:rPr>
        <w:t xml:space="preserve"> </w:t>
      </w:r>
      <w:r>
        <w:t>неделе – для 5–9-х классов. Занятия проводятся в одну смену для обучающихся</w:t>
      </w:r>
      <w:proofErr w:type="gramStart"/>
      <w:r>
        <w:t xml:space="preserve"> .</w:t>
      </w:r>
      <w:proofErr w:type="gramEnd"/>
      <w:r>
        <w:t>В соответствии с СП 3.1/2.43598-20 и методическими</w:t>
      </w:r>
      <w:r>
        <w:rPr>
          <w:spacing w:val="-57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proofErr w:type="spellStart"/>
      <w:r>
        <w:t>Дигорского</w:t>
      </w:r>
      <w:proofErr w:type="spellEnd"/>
      <w:r>
        <w:rPr>
          <w:spacing w:val="5"/>
        </w:rPr>
        <w:t xml:space="preserve"> </w:t>
      </w:r>
      <w:r>
        <w:t>района</w:t>
      </w:r>
      <w:r>
        <w:rPr>
          <w:spacing w:val="5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2020/2021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Школа:</w:t>
      </w:r>
    </w:p>
    <w:p w:rsidR="00735B18" w:rsidRDefault="00735B18" w:rsidP="00735B18">
      <w:pPr>
        <w:pStyle w:val="a3"/>
        <w:spacing w:before="1"/>
      </w:pPr>
    </w:p>
    <w:p w:rsidR="00735B18" w:rsidRDefault="00735B18" w:rsidP="00735B18">
      <w:pPr>
        <w:pStyle w:val="a5"/>
        <w:numPr>
          <w:ilvl w:val="0"/>
          <w:numId w:val="1"/>
        </w:numPr>
        <w:tabs>
          <w:tab w:val="left" w:pos="646"/>
        </w:tabs>
        <w:ind w:hanging="246"/>
        <w:rPr>
          <w:sz w:val="24"/>
        </w:rPr>
      </w:pPr>
      <w:r>
        <w:rPr>
          <w:sz w:val="24"/>
        </w:rPr>
        <w:t>Разработала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учреждение;</w:t>
      </w:r>
    </w:p>
    <w:p w:rsidR="00735B18" w:rsidRDefault="00735B18" w:rsidP="00735B18">
      <w:pPr>
        <w:pStyle w:val="a3"/>
        <w:spacing w:before="6"/>
      </w:pPr>
    </w:p>
    <w:p w:rsidR="00735B18" w:rsidRDefault="00735B18" w:rsidP="00735B18">
      <w:pPr>
        <w:pStyle w:val="a5"/>
        <w:numPr>
          <w:ilvl w:val="0"/>
          <w:numId w:val="1"/>
        </w:numPr>
        <w:tabs>
          <w:tab w:val="left" w:pos="646"/>
        </w:tabs>
        <w:ind w:hanging="246"/>
        <w:rPr>
          <w:sz w:val="24"/>
        </w:rPr>
      </w:pPr>
      <w:r>
        <w:rPr>
          <w:sz w:val="24"/>
        </w:rPr>
        <w:t>Закрепила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кабинетами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 учеников;</w:t>
      </w:r>
    </w:p>
    <w:p w:rsidR="00735B18" w:rsidRDefault="00735B18" w:rsidP="00735B18">
      <w:pPr>
        <w:pStyle w:val="a3"/>
        <w:spacing w:before="5"/>
      </w:pPr>
    </w:p>
    <w:p w:rsidR="00735B18" w:rsidRDefault="00735B18" w:rsidP="00735B18">
      <w:pPr>
        <w:pStyle w:val="a5"/>
        <w:numPr>
          <w:ilvl w:val="0"/>
          <w:numId w:val="1"/>
        </w:numPr>
        <w:tabs>
          <w:tab w:val="left" w:pos="646"/>
        </w:tabs>
        <w:ind w:hanging="246"/>
        <w:rPr>
          <w:sz w:val="24"/>
        </w:rPr>
      </w:pPr>
      <w:r>
        <w:rPr>
          <w:sz w:val="24"/>
        </w:rPr>
        <w:t>Составила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уборки, 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рекреаций;</w:t>
      </w:r>
    </w:p>
    <w:p w:rsidR="00735B18" w:rsidRDefault="00735B18" w:rsidP="00735B18">
      <w:pPr>
        <w:pStyle w:val="a3"/>
        <w:spacing w:before="7"/>
        <w:rPr>
          <w:sz w:val="23"/>
        </w:rPr>
      </w:pPr>
    </w:p>
    <w:p w:rsidR="00735B18" w:rsidRDefault="00735B18" w:rsidP="00735B18">
      <w:pPr>
        <w:pStyle w:val="a5"/>
        <w:numPr>
          <w:ilvl w:val="0"/>
          <w:numId w:val="1"/>
        </w:numPr>
        <w:tabs>
          <w:tab w:val="left" w:pos="646"/>
        </w:tabs>
        <w:spacing w:line="247" w:lineRule="auto"/>
        <w:ind w:left="400" w:right="505" w:firstLine="0"/>
        <w:rPr>
          <w:sz w:val="24"/>
        </w:rPr>
      </w:pPr>
      <w:r>
        <w:rPr>
          <w:sz w:val="24"/>
        </w:rPr>
        <w:t xml:space="preserve">Подготовила расписание работы столовой и приема пищи с учетом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z w:val="24"/>
        </w:rPr>
        <w:t xml:space="preserve"> рассадки классов, учеников к накрыванию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допускали;</w:t>
      </w:r>
    </w:p>
    <w:p w:rsidR="00735B18" w:rsidRDefault="00735B18" w:rsidP="00735B18">
      <w:pPr>
        <w:pStyle w:val="a3"/>
        <w:spacing w:before="2"/>
        <w:rPr>
          <w:sz w:val="23"/>
        </w:rPr>
      </w:pPr>
    </w:p>
    <w:p w:rsidR="00735B18" w:rsidRDefault="00735B18" w:rsidP="00735B18">
      <w:pPr>
        <w:pStyle w:val="a5"/>
        <w:numPr>
          <w:ilvl w:val="0"/>
          <w:numId w:val="1"/>
        </w:numPr>
        <w:tabs>
          <w:tab w:val="left" w:pos="646"/>
        </w:tabs>
        <w:spacing w:line="242" w:lineRule="auto"/>
        <w:ind w:left="400" w:right="718" w:firstLine="0"/>
        <w:rPr>
          <w:sz w:val="24"/>
        </w:rPr>
      </w:pPr>
      <w:r>
        <w:rPr>
          <w:sz w:val="24"/>
        </w:rPr>
        <w:t xml:space="preserve">Разместила на сайте школы необходимую информацию 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мерах, ссылки распространяли по официальным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;</w:t>
      </w:r>
    </w:p>
    <w:p w:rsidR="00735B18" w:rsidRDefault="00735B18" w:rsidP="00735B18">
      <w:pPr>
        <w:pStyle w:val="a3"/>
        <w:spacing w:before="9"/>
        <w:rPr>
          <w:sz w:val="23"/>
        </w:rPr>
      </w:pPr>
    </w:p>
    <w:p w:rsidR="00735B18" w:rsidRDefault="00735B18" w:rsidP="00735B18">
      <w:pPr>
        <w:pStyle w:val="a5"/>
        <w:numPr>
          <w:ilvl w:val="0"/>
          <w:numId w:val="1"/>
        </w:numPr>
        <w:tabs>
          <w:tab w:val="left" w:pos="646"/>
        </w:tabs>
        <w:spacing w:line="247" w:lineRule="auto"/>
        <w:ind w:left="400" w:right="472" w:firstLine="0"/>
        <w:rPr>
          <w:sz w:val="24"/>
        </w:rPr>
      </w:pPr>
      <w:r>
        <w:rPr>
          <w:sz w:val="24"/>
        </w:rPr>
        <w:t xml:space="preserve">Закупила бесконтактные термометры,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 xml:space="preserve"> передвижные, средства и устройства для антисептической обработки рук,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многоразового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маски медицинские,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перчатки.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пополняются,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их</w:t>
      </w:r>
      <w:r>
        <w:rPr>
          <w:spacing w:val="-7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месяца.</w:t>
      </w:r>
    </w:p>
    <w:p w:rsidR="00735B18" w:rsidRDefault="00735B18" w:rsidP="00735B18">
      <w:pPr>
        <w:pStyle w:val="a3"/>
        <w:spacing w:before="7"/>
        <w:rPr>
          <w:sz w:val="23"/>
        </w:rPr>
      </w:pPr>
    </w:p>
    <w:p w:rsidR="00E66189" w:rsidRDefault="00E66189"/>
    <w:p w:rsidR="00FE070D" w:rsidRDefault="00FE070D" w:rsidP="00FE070D">
      <w:pPr>
        <w:pStyle w:val="11"/>
        <w:numPr>
          <w:ilvl w:val="0"/>
          <w:numId w:val="10"/>
        </w:numPr>
        <w:tabs>
          <w:tab w:val="left" w:pos="5332"/>
        </w:tabs>
        <w:spacing w:before="1"/>
        <w:jc w:val="left"/>
      </w:pPr>
      <w:r>
        <w:t>Оценка</w:t>
      </w:r>
      <w:r>
        <w:rPr>
          <w:spacing w:val="-4"/>
        </w:rPr>
        <w:t xml:space="preserve"> </w:t>
      </w:r>
      <w:r>
        <w:t>востребованности</w:t>
      </w:r>
      <w:r>
        <w:rPr>
          <w:spacing w:val="-1"/>
        </w:rPr>
        <w:t xml:space="preserve"> </w:t>
      </w:r>
      <w:r>
        <w:t>выпускников</w:t>
      </w:r>
    </w:p>
    <w:p w:rsidR="00FE070D" w:rsidRDefault="00FE070D" w:rsidP="00FE070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080"/>
        <w:gridCol w:w="1839"/>
        <w:gridCol w:w="3107"/>
      </w:tblGrid>
      <w:tr w:rsidR="00FE070D" w:rsidTr="0029553B">
        <w:trPr>
          <w:trHeight w:val="402"/>
        </w:trPr>
        <w:tc>
          <w:tcPr>
            <w:tcW w:w="1460" w:type="dxa"/>
            <w:vMerge w:val="restart"/>
          </w:tcPr>
          <w:p w:rsidR="00FE070D" w:rsidRDefault="00FE070D" w:rsidP="00FE070D">
            <w:pPr>
              <w:pStyle w:val="TableParagraph"/>
              <w:rPr>
                <w:b/>
                <w:sz w:val="36"/>
              </w:rPr>
            </w:pPr>
          </w:p>
          <w:p w:rsidR="00FE070D" w:rsidRDefault="00FE070D" w:rsidP="00FE070D">
            <w:pPr>
              <w:pStyle w:val="TableParagraph"/>
              <w:spacing w:line="242" w:lineRule="auto"/>
              <w:ind w:left="78" w:right="50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выпуска</w:t>
            </w:r>
          </w:p>
        </w:tc>
        <w:tc>
          <w:tcPr>
            <w:tcW w:w="6026" w:type="dxa"/>
            <w:gridSpan w:val="3"/>
            <w:tcBorders>
              <w:top w:val="nil"/>
              <w:right w:val="nil"/>
            </w:tcBorders>
          </w:tcPr>
          <w:p w:rsidR="00FE070D" w:rsidRDefault="00FE070D" w:rsidP="00FE070D">
            <w:pPr>
              <w:pStyle w:val="TableParagraph"/>
            </w:pPr>
          </w:p>
        </w:tc>
      </w:tr>
      <w:tr w:rsidR="00FE070D" w:rsidTr="0029553B">
        <w:trPr>
          <w:trHeight w:val="979"/>
        </w:trPr>
        <w:tc>
          <w:tcPr>
            <w:tcW w:w="1460" w:type="dxa"/>
            <w:vMerge/>
            <w:tcBorders>
              <w:top w:val="nil"/>
            </w:tcBorders>
          </w:tcPr>
          <w:p w:rsidR="00FE070D" w:rsidRDefault="00FE070D" w:rsidP="0029553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E070D" w:rsidRDefault="00FE070D" w:rsidP="0029553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E070D" w:rsidRDefault="00FE070D" w:rsidP="0029553B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39" w:type="dxa"/>
          </w:tcPr>
          <w:p w:rsidR="00FE070D" w:rsidRDefault="00FE070D" w:rsidP="0029553B">
            <w:pPr>
              <w:pStyle w:val="TableParagraph"/>
              <w:spacing w:before="69"/>
              <w:ind w:left="78" w:right="624"/>
              <w:jc w:val="both"/>
              <w:rPr>
                <w:sz w:val="24"/>
              </w:rPr>
            </w:pPr>
            <w:r>
              <w:rPr>
                <w:sz w:val="24"/>
              </w:rPr>
              <w:t>Перешли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10-й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107" w:type="dxa"/>
          </w:tcPr>
          <w:p w:rsidR="00FE070D" w:rsidRDefault="00FE070D" w:rsidP="0029553B">
            <w:pPr>
              <w:pStyle w:val="TableParagraph"/>
              <w:spacing w:before="69"/>
              <w:ind w:left="78" w:right="1026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34687" w:rsidTr="0029553B">
        <w:trPr>
          <w:trHeight w:val="427"/>
        </w:trPr>
        <w:tc>
          <w:tcPr>
            <w:tcW w:w="1460" w:type="dxa"/>
          </w:tcPr>
          <w:p w:rsidR="00634687" w:rsidRDefault="00634687" w:rsidP="0029553B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080" w:type="dxa"/>
          </w:tcPr>
          <w:p w:rsidR="00634687" w:rsidRDefault="00634687" w:rsidP="0029553B">
            <w:pPr>
              <w:pStyle w:val="TableParagraph"/>
              <w:spacing w:before="77"/>
              <w:ind w:left="78"/>
            </w:pPr>
            <w:r>
              <w:t>6</w:t>
            </w:r>
          </w:p>
        </w:tc>
        <w:tc>
          <w:tcPr>
            <w:tcW w:w="1839" w:type="dxa"/>
          </w:tcPr>
          <w:p w:rsidR="00634687" w:rsidRDefault="00634687" w:rsidP="0029553B">
            <w:pPr>
              <w:pStyle w:val="TableParagraph"/>
              <w:spacing w:before="77"/>
              <w:ind w:left="78"/>
            </w:pPr>
            <w:r>
              <w:t>1</w:t>
            </w:r>
          </w:p>
        </w:tc>
        <w:tc>
          <w:tcPr>
            <w:tcW w:w="3107" w:type="dxa"/>
          </w:tcPr>
          <w:p w:rsidR="00634687" w:rsidRDefault="00634687" w:rsidP="0029553B">
            <w:pPr>
              <w:pStyle w:val="TableParagraph"/>
              <w:spacing w:before="77"/>
              <w:ind w:left="78"/>
            </w:pPr>
            <w:r>
              <w:t>5</w:t>
            </w:r>
          </w:p>
        </w:tc>
      </w:tr>
      <w:tr w:rsidR="00634687" w:rsidTr="0029553B">
        <w:trPr>
          <w:trHeight w:val="427"/>
        </w:trPr>
        <w:tc>
          <w:tcPr>
            <w:tcW w:w="1460" w:type="dxa"/>
          </w:tcPr>
          <w:p w:rsidR="00634687" w:rsidRDefault="00634687" w:rsidP="0029553B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080" w:type="dxa"/>
          </w:tcPr>
          <w:p w:rsidR="00634687" w:rsidRDefault="00634687" w:rsidP="0029553B">
            <w:pPr>
              <w:pStyle w:val="TableParagraph"/>
              <w:spacing w:before="76"/>
              <w:ind w:left="78"/>
            </w:pPr>
            <w:r>
              <w:t>10</w:t>
            </w:r>
          </w:p>
        </w:tc>
        <w:tc>
          <w:tcPr>
            <w:tcW w:w="1839" w:type="dxa"/>
          </w:tcPr>
          <w:p w:rsidR="00634687" w:rsidRDefault="00634687" w:rsidP="0029553B">
            <w:pPr>
              <w:pStyle w:val="TableParagraph"/>
              <w:spacing w:before="76"/>
              <w:ind w:left="78"/>
            </w:pPr>
            <w:r>
              <w:t>2</w:t>
            </w:r>
          </w:p>
        </w:tc>
        <w:tc>
          <w:tcPr>
            <w:tcW w:w="3107" w:type="dxa"/>
          </w:tcPr>
          <w:p w:rsidR="00634687" w:rsidRDefault="00634687" w:rsidP="0029553B">
            <w:pPr>
              <w:pStyle w:val="TableParagraph"/>
              <w:spacing w:before="76"/>
              <w:ind w:left="78"/>
            </w:pPr>
            <w:r>
              <w:t>8</w:t>
            </w:r>
          </w:p>
        </w:tc>
      </w:tr>
      <w:tr w:rsidR="00634687" w:rsidTr="0029553B">
        <w:trPr>
          <w:trHeight w:val="427"/>
        </w:trPr>
        <w:tc>
          <w:tcPr>
            <w:tcW w:w="1460" w:type="dxa"/>
          </w:tcPr>
          <w:p w:rsidR="00634687" w:rsidRDefault="00634687" w:rsidP="0029553B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80" w:type="dxa"/>
          </w:tcPr>
          <w:p w:rsidR="00634687" w:rsidRDefault="00634687" w:rsidP="0029553B">
            <w:pPr>
              <w:pStyle w:val="TableParagraph"/>
              <w:spacing w:before="82"/>
              <w:ind w:left="78"/>
            </w:pPr>
            <w:r>
              <w:t>14</w:t>
            </w:r>
          </w:p>
        </w:tc>
        <w:tc>
          <w:tcPr>
            <w:tcW w:w="1839" w:type="dxa"/>
          </w:tcPr>
          <w:p w:rsidR="00634687" w:rsidRDefault="00634687" w:rsidP="0029553B">
            <w:pPr>
              <w:pStyle w:val="TableParagraph"/>
              <w:spacing w:before="82"/>
              <w:ind w:left="78"/>
            </w:pPr>
            <w:r>
              <w:t>3</w:t>
            </w:r>
          </w:p>
        </w:tc>
        <w:tc>
          <w:tcPr>
            <w:tcW w:w="3107" w:type="dxa"/>
          </w:tcPr>
          <w:p w:rsidR="00634687" w:rsidRDefault="004128C5" w:rsidP="0029553B">
            <w:pPr>
              <w:pStyle w:val="TableParagraph"/>
              <w:spacing w:before="82"/>
              <w:ind w:left="78"/>
            </w:pPr>
            <w:r>
              <w:t>11</w:t>
            </w:r>
          </w:p>
        </w:tc>
      </w:tr>
    </w:tbl>
    <w:p w:rsidR="00FE070D" w:rsidRDefault="00FE070D"/>
    <w:p w:rsidR="00FE070D" w:rsidRDefault="00FE070D"/>
    <w:p w:rsidR="00FE070D" w:rsidRDefault="00FE070D"/>
    <w:p w:rsidR="00FE070D" w:rsidRDefault="00FE070D"/>
    <w:p w:rsidR="00FE070D" w:rsidRDefault="00FE070D"/>
    <w:p w:rsidR="00FE070D" w:rsidRDefault="00FE070D"/>
    <w:p w:rsidR="00FE070D" w:rsidRDefault="00FE070D"/>
    <w:p w:rsidR="00FE070D" w:rsidRDefault="00FE070D"/>
    <w:p w:rsidR="00E66189" w:rsidRDefault="00E66189">
      <w:pPr>
        <w:pStyle w:val="a3"/>
        <w:spacing w:before="7"/>
        <w:rPr>
          <w:b/>
          <w:sz w:val="15"/>
        </w:rPr>
      </w:pPr>
    </w:p>
    <w:p w:rsidR="00E66189" w:rsidRDefault="004128C5">
      <w:pPr>
        <w:pStyle w:val="a3"/>
        <w:spacing w:before="90" w:line="242" w:lineRule="auto"/>
        <w:ind w:left="400" w:right="280"/>
      </w:pPr>
      <w:r>
        <w:t>В 2021</w:t>
      </w:r>
      <w:r w:rsidR="003F7959">
        <w:t xml:space="preserve"> году увеличилось число выпускников 9-го класса, которые продолжили обучение в других профессиональных образовательных</w:t>
      </w:r>
      <w:r w:rsidR="003F7959">
        <w:rPr>
          <w:spacing w:val="-57"/>
        </w:rPr>
        <w:t xml:space="preserve"> </w:t>
      </w:r>
      <w:r w:rsidR="003F7959">
        <w:t>организациях</w:t>
      </w:r>
      <w:r w:rsidR="003F7959">
        <w:rPr>
          <w:spacing w:val="-2"/>
        </w:rPr>
        <w:t xml:space="preserve"> </w:t>
      </w:r>
      <w:r w:rsidR="003F7959">
        <w:t>региона.</w:t>
      </w:r>
      <w:r w:rsidR="003F7959">
        <w:rPr>
          <w:spacing w:val="3"/>
        </w:rPr>
        <w:t xml:space="preserve"> </w:t>
      </w:r>
      <w:r w:rsidR="003F7959">
        <w:t>Это</w:t>
      </w:r>
      <w:r w:rsidR="003F7959">
        <w:rPr>
          <w:spacing w:val="6"/>
        </w:rPr>
        <w:t xml:space="preserve"> </w:t>
      </w:r>
      <w:r w:rsidR="003F7959">
        <w:t>связано</w:t>
      </w:r>
      <w:r w:rsidR="003F7959">
        <w:rPr>
          <w:spacing w:val="6"/>
        </w:rPr>
        <w:t xml:space="preserve"> </w:t>
      </w:r>
      <w:r w:rsidR="003F7959">
        <w:t>с</w:t>
      </w:r>
      <w:r w:rsidR="003F7959">
        <w:rPr>
          <w:spacing w:val="-5"/>
        </w:rPr>
        <w:t xml:space="preserve"> </w:t>
      </w:r>
      <w:r w:rsidR="003F7959">
        <w:t>тем,</w:t>
      </w:r>
      <w:r w:rsidR="003F7959">
        <w:rPr>
          <w:spacing w:val="-1"/>
        </w:rPr>
        <w:t xml:space="preserve"> </w:t>
      </w:r>
      <w:r w:rsidR="003F7959">
        <w:t>что</w:t>
      </w:r>
      <w:r w:rsidR="003F7959">
        <w:rPr>
          <w:spacing w:val="2"/>
        </w:rPr>
        <w:t xml:space="preserve"> </w:t>
      </w:r>
      <w:r w:rsidR="003F7959">
        <w:t>в</w:t>
      </w:r>
      <w:r w:rsidR="003F7959">
        <w:rPr>
          <w:spacing w:val="-1"/>
        </w:rPr>
        <w:t xml:space="preserve"> </w:t>
      </w:r>
      <w:r w:rsidR="003F7959">
        <w:t>Школе ведется</w:t>
      </w:r>
      <w:r w:rsidR="003F7959">
        <w:rPr>
          <w:spacing w:val="1"/>
        </w:rPr>
        <w:t xml:space="preserve"> </w:t>
      </w:r>
      <w:r w:rsidR="003F7959">
        <w:t>эффективная</w:t>
      </w:r>
      <w:r w:rsidR="003F7959">
        <w:rPr>
          <w:spacing w:val="2"/>
        </w:rPr>
        <w:t xml:space="preserve"> </w:t>
      </w:r>
      <w:proofErr w:type="spellStart"/>
      <w:r w:rsidR="003F7959">
        <w:t>профориентационная</w:t>
      </w:r>
      <w:proofErr w:type="spellEnd"/>
      <w:r w:rsidR="003F7959">
        <w:rPr>
          <w:spacing w:val="3"/>
        </w:rPr>
        <w:t xml:space="preserve"> </w:t>
      </w:r>
      <w:r w:rsidR="003F7959">
        <w:t>работа</w:t>
      </w:r>
      <w:proofErr w:type="gramStart"/>
      <w:r w:rsidR="003F7959">
        <w:rPr>
          <w:spacing w:val="-4"/>
        </w:rPr>
        <w:t xml:space="preserve"> </w:t>
      </w:r>
      <w:r w:rsidR="003F7959">
        <w:t>.</w:t>
      </w:r>
      <w:proofErr w:type="gramEnd"/>
    </w:p>
    <w:p w:rsidR="00E66189" w:rsidRDefault="00E66189">
      <w:pPr>
        <w:pStyle w:val="a3"/>
        <w:spacing w:before="7"/>
      </w:pPr>
    </w:p>
    <w:p w:rsidR="00E66189" w:rsidRDefault="003F7959" w:rsidP="00634687">
      <w:pPr>
        <w:pStyle w:val="11"/>
        <w:numPr>
          <w:ilvl w:val="0"/>
          <w:numId w:val="10"/>
        </w:numPr>
        <w:tabs>
          <w:tab w:val="left" w:pos="5356"/>
        </w:tabs>
        <w:ind w:left="5355" w:hanging="390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:rsidR="00E66189" w:rsidRDefault="00E66189" w:rsidP="00634687">
      <w:pPr>
        <w:pStyle w:val="a3"/>
        <w:spacing w:before="7"/>
        <w:rPr>
          <w:b/>
          <w:sz w:val="23"/>
        </w:rPr>
      </w:pPr>
    </w:p>
    <w:p w:rsidR="00E66189" w:rsidRDefault="003F7959">
      <w:pPr>
        <w:pStyle w:val="a3"/>
        <w:ind w:left="400" w:right="396"/>
      </w:pPr>
      <w:r>
        <w:t xml:space="preserve">На период </w:t>
      </w:r>
      <w:proofErr w:type="spellStart"/>
      <w:r>
        <w:t>само</w:t>
      </w:r>
      <w:r w:rsidR="00E0592D">
        <w:t>обследования</w:t>
      </w:r>
      <w:proofErr w:type="spellEnd"/>
      <w:r w:rsidR="00E0592D">
        <w:t xml:space="preserve"> в Школе работают 2</w:t>
      </w:r>
      <w:r w:rsidR="00920C79">
        <w:t>1 педагогов</w:t>
      </w:r>
      <w:proofErr w:type="gramStart"/>
      <w:r w:rsidR="00920C79">
        <w:t xml:space="preserve"> ,</w:t>
      </w:r>
      <w:proofErr w:type="gramEnd"/>
      <w:r w:rsidR="00920C79">
        <w:t xml:space="preserve"> из них 7</w:t>
      </w:r>
      <w:r>
        <w:t xml:space="preserve"> – внутренних совместителей. В целях повышения качества</w:t>
      </w:r>
      <w:r>
        <w:rPr>
          <w:spacing w:val="1"/>
        </w:rPr>
        <w:t xml:space="preserve"> </w:t>
      </w:r>
      <w:r>
        <w:t>образовательной деятельности в школе проводится целенаправленная кадровая политика, основная цель которой – обеспечение</w:t>
      </w:r>
      <w:r>
        <w:rPr>
          <w:spacing w:val="1"/>
        </w:rPr>
        <w:t xml:space="preserve"> </w:t>
      </w:r>
      <w:r>
        <w:t>оптимального баланса процессов обновления и сохранения численного и качественного состава кадров в его развитии, в соответствии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действующего</w:t>
      </w:r>
      <w:r>
        <w:rPr>
          <w:spacing w:val="8"/>
        </w:rPr>
        <w:t xml:space="preserve"> </w:t>
      </w:r>
      <w:r>
        <w:t>законодательства.</w:t>
      </w:r>
    </w:p>
    <w:p w:rsidR="00E66189" w:rsidRDefault="00E66189">
      <w:pPr>
        <w:pStyle w:val="a3"/>
        <w:spacing w:before="8"/>
      </w:pPr>
    </w:p>
    <w:p w:rsidR="00E66189" w:rsidRDefault="003F7959">
      <w:pPr>
        <w:pStyle w:val="a3"/>
        <w:ind w:left="40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:rsidR="00E66189" w:rsidRDefault="00E66189">
      <w:pPr>
        <w:pStyle w:val="a3"/>
      </w:pP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ind w:left="1120" w:hanging="29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ind w:left="1120" w:hanging="29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8"/>
        <w:ind w:left="1120" w:hanging="299"/>
        <w:rPr>
          <w:sz w:val="24"/>
        </w:rPr>
      </w:pPr>
      <w:r>
        <w:rPr>
          <w:sz w:val="24"/>
        </w:rPr>
        <w:t>повышения 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:rsidR="00E66189" w:rsidRDefault="00E66189">
      <w:pPr>
        <w:pStyle w:val="a3"/>
        <w:spacing w:before="6"/>
        <w:rPr>
          <w:sz w:val="23"/>
        </w:rPr>
      </w:pPr>
    </w:p>
    <w:p w:rsidR="00E66189" w:rsidRDefault="003F7959">
      <w:pPr>
        <w:pStyle w:val="a3"/>
        <w:spacing w:line="247" w:lineRule="auto"/>
        <w:ind w:left="400" w:right="1422"/>
      </w:pPr>
      <w:r>
        <w:t>Оценивая кадровое обеспечение образовательной организации, являющееся одним из условий, которое определяет качество</w:t>
      </w:r>
      <w:r>
        <w:rPr>
          <w:spacing w:val="-58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констатировать</w:t>
      </w:r>
      <w:r>
        <w:rPr>
          <w:spacing w:val="5"/>
        </w:rPr>
        <w:t xml:space="preserve"> </w:t>
      </w:r>
      <w:r>
        <w:t>следующее:</w:t>
      </w:r>
    </w:p>
    <w:p w:rsidR="00E66189" w:rsidRDefault="00E66189">
      <w:pPr>
        <w:pStyle w:val="a3"/>
        <w:spacing w:before="3"/>
        <w:rPr>
          <w:sz w:val="23"/>
        </w:rPr>
      </w:pP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ind w:left="1120" w:hanging="299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42" w:lineRule="auto"/>
        <w:ind w:right="1468" w:hanging="360"/>
        <w:rPr>
          <w:sz w:val="24"/>
        </w:rPr>
      </w:pPr>
      <w:r>
        <w:rPr>
          <w:sz w:val="24"/>
        </w:rPr>
        <w:t>в Школе создана устойчивая целевая кадровая система, в которой осуществляется подготовка новых кадров из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1" w:lineRule="exact"/>
        <w:ind w:left="1120" w:hanging="299"/>
        <w:rPr>
          <w:sz w:val="24"/>
        </w:rPr>
      </w:pPr>
      <w:r>
        <w:rPr>
          <w:sz w:val="24"/>
        </w:rPr>
        <w:t>кадровый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E66189" w:rsidRDefault="003F7959" w:rsidP="00920C79">
      <w:pPr>
        <w:pStyle w:val="a5"/>
        <w:tabs>
          <w:tab w:val="left" w:pos="1120"/>
          <w:tab w:val="left" w:pos="1121"/>
        </w:tabs>
        <w:spacing w:before="6"/>
        <w:ind w:firstLine="0"/>
        <w:rPr>
          <w:sz w:val="24"/>
        </w:rPr>
      </w:pP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E66189" w:rsidRDefault="00E66189">
      <w:pPr>
        <w:pStyle w:val="a3"/>
      </w:pPr>
    </w:p>
    <w:p w:rsidR="00E66189" w:rsidRDefault="003F7959">
      <w:pPr>
        <w:pStyle w:val="a3"/>
        <w:ind w:left="400" w:right="339"/>
      </w:pPr>
      <w:r>
        <w:t>По итога</w:t>
      </w:r>
      <w:r w:rsidR="00920C79">
        <w:t>м 2021 года из 21</w:t>
      </w:r>
      <w:r>
        <w:t xml:space="preserve"> педагогических</w:t>
      </w:r>
      <w:r>
        <w:rPr>
          <w:spacing w:val="1"/>
        </w:rPr>
        <w:t xml:space="preserve"> </w:t>
      </w:r>
      <w:r>
        <w:t>работников Школы все педагогические работники</w:t>
      </w:r>
      <w:r>
        <w:rPr>
          <w:spacing w:val="1"/>
        </w:rPr>
        <w:t xml:space="preserve"> </w:t>
      </w:r>
      <w:r>
        <w:t>соответствуют квалификационным</w:t>
      </w:r>
      <w:r>
        <w:rPr>
          <w:spacing w:val="1"/>
        </w:rPr>
        <w:t xml:space="preserve"> </w:t>
      </w:r>
      <w:r>
        <w:t xml:space="preserve">требованиям «соответствие занимаемой должности </w:t>
      </w:r>
      <w:proofErr w:type="gramStart"/>
      <w:r>
        <w:t>-П</w:t>
      </w:r>
      <w:proofErr w:type="gramEnd"/>
      <w:r>
        <w:t>едагог». 6 учителей- первой</w:t>
      </w:r>
      <w:r w:rsidR="00920C79">
        <w:t xml:space="preserve"> </w:t>
      </w:r>
      <w:r>
        <w:rPr>
          <w:spacing w:val="-57"/>
        </w:rPr>
        <w:t xml:space="preserve"> </w:t>
      </w:r>
      <w:r w:rsidR="00920C79">
        <w:rPr>
          <w:spacing w:val="-57"/>
        </w:rPr>
        <w:t xml:space="preserve">    </w:t>
      </w:r>
      <w:r>
        <w:t>квалификационной категории.1 учитель имеет почетное звание</w:t>
      </w:r>
      <w:r>
        <w:rPr>
          <w:spacing w:val="1"/>
        </w:rPr>
        <w:t xml:space="preserve"> </w:t>
      </w:r>
      <w:r>
        <w:t>«Заслуженный учитель РСО-Алания»,1-Почетный работник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630FDA">
        <w:t>РФ, многие учителя награждены Грамотами Министерства Образования и науки РСО-Алания.</w:t>
      </w:r>
    </w:p>
    <w:p w:rsidR="00E66189" w:rsidRDefault="00E66189">
      <w:pPr>
        <w:sectPr w:rsidR="00E66189">
          <w:pgSz w:w="16840" w:h="11910" w:orient="landscape"/>
          <w:pgMar w:top="280" w:right="1160" w:bottom="280" w:left="1040" w:header="720" w:footer="720" w:gutter="0"/>
          <w:cols w:space="720"/>
        </w:sectPr>
      </w:pPr>
    </w:p>
    <w:p w:rsidR="00E66189" w:rsidRDefault="00630FDA">
      <w:pPr>
        <w:pStyle w:val="a3"/>
        <w:spacing w:before="66" w:line="242" w:lineRule="auto"/>
        <w:ind w:left="400" w:right="652"/>
      </w:pPr>
      <w:r>
        <w:lastRenderedPageBreak/>
        <w:t xml:space="preserve">        </w:t>
      </w:r>
      <w:r w:rsidR="003F7959">
        <w:t>В период дистанционного обучения все педагоги Школы успешно освоили онлайн-сервисы, применяли цифровые образовательные</w:t>
      </w:r>
      <w:r w:rsidR="003F7959">
        <w:rPr>
          <w:spacing w:val="-57"/>
        </w:rPr>
        <w:t xml:space="preserve"> </w:t>
      </w:r>
      <w:r w:rsidR="003F7959">
        <w:t>ресурсы,</w:t>
      </w:r>
      <w:r w:rsidR="003F7959">
        <w:rPr>
          <w:spacing w:val="2"/>
        </w:rPr>
        <w:t xml:space="preserve"> </w:t>
      </w:r>
      <w:r w:rsidR="003F7959">
        <w:t>вели</w:t>
      </w:r>
      <w:r w:rsidR="003F7959">
        <w:rPr>
          <w:spacing w:val="-2"/>
        </w:rPr>
        <w:t xml:space="preserve"> </w:t>
      </w:r>
      <w:r w:rsidR="003F7959">
        <w:t>электронные</w:t>
      </w:r>
      <w:r w:rsidR="003F7959">
        <w:rPr>
          <w:spacing w:val="1"/>
        </w:rPr>
        <w:t xml:space="preserve"> </w:t>
      </w:r>
      <w:r w:rsidR="003F7959">
        <w:t>формы</w:t>
      </w:r>
      <w:r w:rsidR="003F7959">
        <w:rPr>
          <w:spacing w:val="3"/>
        </w:rPr>
        <w:t xml:space="preserve"> </w:t>
      </w:r>
      <w:r w:rsidR="003F7959">
        <w:t>документации,</w:t>
      </w:r>
      <w:r w:rsidR="003F7959">
        <w:rPr>
          <w:spacing w:val="-1"/>
        </w:rPr>
        <w:t xml:space="preserve"> </w:t>
      </w:r>
      <w:r w:rsidR="003F7959">
        <w:t>в</w:t>
      </w:r>
      <w:r w:rsidR="003F7959">
        <w:rPr>
          <w:spacing w:val="-2"/>
        </w:rPr>
        <w:t xml:space="preserve"> </w:t>
      </w:r>
      <w:r w:rsidR="003F7959">
        <w:t>том</w:t>
      </w:r>
      <w:r w:rsidR="003F7959">
        <w:rPr>
          <w:spacing w:val="3"/>
        </w:rPr>
        <w:t xml:space="preserve"> </w:t>
      </w:r>
      <w:r w:rsidR="003F7959">
        <w:t>числе</w:t>
      </w:r>
      <w:r w:rsidR="003F7959">
        <w:rPr>
          <w:spacing w:val="1"/>
        </w:rPr>
        <w:t xml:space="preserve"> </w:t>
      </w:r>
      <w:r w:rsidR="003F7959">
        <w:t>электронный</w:t>
      </w:r>
      <w:r w:rsidR="003F7959">
        <w:rPr>
          <w:spacing w:val="-2"/>
        </w:rPr>
        <w:t xml:space="preserve"> </w:t>
      </w:r>
      <w:r w:rsidR="003F7959">
        <w:t>журнал</w:t>
      </w:r>
      <w:r w:rsidR="003F7959">
        <w:rPr>
          <w:spacing w:val="1"/>
        </w:rPr>
        <w:t xml:space="preserve"> </w:t>
      </w:r>
      <w:r w:rsidR="003F7959">
        <w:t>и</w:t>
      </w:r>
      <w:r w:rsidR="003F7959">
        <w:rPr>
          <w:spacing w:val="1"/>
        </w:rPr>
        <w:t xml:space="preserve"> </w:t>
      </w:r>
      <w:r w:rsidR="003F7959">
        <w:t>дневники</w:t>
      </w:r>
      <w:r w:rsidR="003F7959">
        <w:rPr>
          <w:spacing w:val="4"/>
        </w:rPr>
        <w:t xml:space="preserve"> </w:t>
      </w:r>
      <w:r w:rsidR="003F7959">
        <w:t>учеников.</w:t>
      </w:r>
    </w:p>
    <w:p w:rsidR="00E66189" w:rsidRDefault="00E66189">
      <w:pPr>
        <w:pStyle w:val="a3"/>
        <w:rPr>
          <w:sz w:val="26"/>
        </w:rPr>
      </w:pPr>
    </w:p>
    <w:p w:rsidR="00E66189" w:rsidRDefault="00E66189">
      <w:pPr>
        <w:pStyle w:val="a3"/>
        <w:spacing w:before="9"/>
        <w:rPr>
          <w:sz w:val="22"/>
        </w:rPr>
      </w:pPr>
    </w:p>
    <w:p w:rsidR="00E66189" w:rsidRPr="006D6F79" w:rsidRDefault="00630FDA" w:rsidP="00630FDA">
      <w:pPr>
        <w:pStyle w:val="11"/>
        <w:tabs>
          <w:tab w:val="left" w:pos="2912"/>
        </w:tabs>
        <w:ind w:left="3828"/>
      </w:pPr>
      <w:r>
        <w:rPr>
          <w:lang w:val="en-US"/>
        </w:rPr>
        <w:t>III</w:t>
      </w:r>
      <w:r w:rsidRPr="00630FDA">
        <w:t xml:space="preserve">. </w:t>
      </w:r>
      <w:r w:rsidR="003F7959">
        <w:t>Оценка</w:t>
      </w:r>
      <w:r w:rsidR="003F7959">
        <w:rPr>
          <w:spacing w:val="-7"/>
        </w:rPr>
        <w:t xml:space="preserve"> </w:t>
      </w:r>
      <w:r w:rsidR="003F7959">
        <w:t>качества</w:t>
      </w:r>
      <w:r w:rsidR="003F7959">
        <w:rPr>
          <w:spacing w:val="-1"/>
        </w:rPr>
        <w:t xml:space="preserve"> </w:t>
      </w:r>
      <w:r w:rsidR="003F7959">
        <w:t>учебно-методического</w:t>
      </w:r>
      <w:r w:rsidR="003F7959">
        <w:rPr>
          <w:spacing w:val="-6"/>
        </w:rPr>
        <w:t xml:space="preserve"> </w:t>
      </w:r>
      <w:r w:rsidR="003F7959">
        <w:t>и</w:t>
      </w:r>
      <w:r w:rsidR="003F7959">
        <w:rPr>
          <w:spacing w:val="-1"/>
        </w:rPr>
        <w:t xml:space="preserve"> </w:t>
      </w:r>
      <w:r w:rsidR="003F7959">
        <w:t>библиотечно-информационного</w:t>
      </w:r>
      <w:r w:rsidR="003F7959">
        <w:rPr>
          <w:spacing w:val="-6"/>
        </w:rPr>
        <w:t xml:space="preserve"> </w:t>
      </w:r>
      <w:r w:rsidR="003F7959">
        <w:t>обеспечения</w:t>
      </w:r>
      <w:r w:rsidR="006D6F79" w:rsidRPr="006D6F79">
        <w:t>.</w:t>
      </w:r>
    </w:p>
    <w:p w:rsidR="00E66189" w:rsidRDefault="00E66189">
      <w:pPr>
        <w:pStyle w:val="a3"/>
        <w:spacing w:before="1"/>
        <w:rPr>
          <w:b/>
        </w:rPr>
      </w:pPr>
    </w:p>
    <w:p w:rsidR="00E66189" w:rsidRDefault="003F7959">
      <w:pPr>
        <w:pStyle w:val="a3"/>
        <w:ind w:left="400"/>
      </w:pPr>
      <w:r>
        <w:t>Общая</w:t>
      </w:r>
      <w:r>
        <w:rPr>
          <w:spacing w:val="-5"/>
        </w:rPr>
        <w:t xml:space="preserve"> </w:t>
      </w:r>
      <w:r>
        <w:t>характеристика:</w:t>
      </w:r>
    </w:p>
    <w:p w:rsidR="00E66189" w:rsidRDefault="00E66189">
      <w:pPr>
        <w:pStyle w:val="a3"/>
      </w:pP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ind w:left="1120" w:hanging="299"/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5721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ind w:left="1120" w:hanging="299"/>
        <w:rPr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 100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процентов;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3"/>
        <w:ind w:left="1120" w:hanging="299"/>
        <w:rPr>
          <w:sz w:val="24"/>
        </w:rPr>
      </w:pPr>
      <w:r>
        <w:rPr>
          <w:sz w:val="24"/>
        </w:rPr>
        <w:t>обращаемость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 w:rsidR="00631B11">
        <w:rPr>
          <w:sz w:val="24"/>
        </w:rPr>
        <w:t>00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2"/>
        <w:ind w:left="1120" w:hanging="299"/>
        <w:rPr>
          <w:sz w:val="24"/>
        </w:rPr>
      </w:pPr>
      <w:r>
        <w:rPr>
          <w:sz w:val="24"/>
        </w:rPr>
        <w:t>объем учебного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631B11">
        <w:rPr>
          <w:sz w:val="24"/>
        </w:rPr>
        <w:t>1580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единица.</w:t>
      </w:r>
    </w:p>
    <w:p w:rsidR="00E66189" w:rsidRDefault="00E66189">
      <w:pPr>
        <w:pStyle w:val="a3"/>
        <w:spacing w:before="5"/>
      </w:pPr>
    </w:p>
    <w:p w:rsidR="00E66189" w:rsidRDefault="003F7959">
      <w:pPr>
        <w:pStyle w:val="a3"/>
        <w:ind w:left="400"/>
      </w:pPr>
      <w:r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федерального,</w:t>
      </w:r>
      <w:r>
        <w:rPr>
          <w:spacing w:val="-9"/>
        </w:rPr>
        <w:t xml:space="preserve"> </w:t>
      </w:r>
      <w:r>
        <w:t>областного,</w:t>
      </w:r>
      <w:r>
        <w:rPr>
          <w:spacing w:val="-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бюджетов.</w:t>
      </w:r>
    </w:p>
    <w:p w:rsidR="00E66189" w:rsidRDefault="00E66189">
      <w:pPr>
        <w:pStyle w:val="a3"/>
        <w:spacing w:before="5"/>
      </w:pPr>
    </w:p>
    <w:p w:rsidR="00E66189" w:rsidRDefault="003F7959">
      <w:pPr>
        <w:pStyle w:val="a3"/>
        <w:ind w:left="4078" w:right="3955"/>
        <w:jc w:val="center"/>
      </w:pPr>
      <w:r>
        <w:t>Состав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использование</w:t>
      </w:r>
    </w:p>
    <w:p w:rsidR="00E66189" w:rsidRDefault="00E66189">
      <w:pPr>
        <w:pStyle w:val="a3"/>
        <w:spacing w:before="8"/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67"/>
        <w:gridCol w:w="2569"/>
        <w:gridCol w:w="2612"/>
      </w:tblGrid>
      <w:tr w:rsidR="00E66189">
        <w:trPr>
          <w:trHeight w:val="700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3" w:line="242" w:lineRule="auto"/>
              <w:ind w:left="73" w:right="285"/>
              <w:rPr>
                <w:sz w:val="24"/>
              </w:rPr>
            </w:pPr>
            <w:r>
              <w:rPr>
                <w:sz w:val="24"/>
              </w:rPr>
              <w:t>Количество единиц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3" w:line="242" w:lineRule="auto"/>
              <w:ind w:left="78" w:right="291"/>
              <w:rPr>
                <w:sz w:val="24"/>
              </w:rPr>
            </w:pPr>
            <w:r>
              <w:rPr>
                <w:sz w:val="24"/>
              </w:rPr>
              <w:t>Сколько 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выдавалось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6189">
        <w:trPr>
          <w:trHeight w:val="426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8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631B11">
              <w:rPr>
                <w:sz w:val="24"/>
              </w:rPr>
              <w:t>580</w:t>
            </w:r>
          </w:p>
        </w:tc>
        <w:tc>
          <w:tcPr>
            <w:tcW w:w="2612" w:type="dxa"/>
          </w:tcPr>
          <w:p w:rsidR="00E66189" w:rsidRDefault="00631B11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  <w:r w:rsidR="003F7959">
              <w:rPr>
                <w:sz w:val="24"/>
              </w:rPr>
              <w:t>93</w:t>
            </w:r>
          </w:p>
        </w:tc>
      </w:tr>
      <w:tr w:rsidR="00E66189">
        <w:trPr>
          <w:trHeight w:val="427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8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66189">
        <w:trPr>
          <w:trHeight w:val="426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3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5207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 w:rsidR="00E66189">
        <w:trPr>
          <w:trHeight w:val="421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3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66189">
        <w:trPr>
          <w:trHeight w:val="705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9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9" w:line="242" w:lineRule="auto"/>
              <w:ind w:left="74" w:right="1412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литературоведение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66189">
        <w:trPr>
          <w:trHeight w:val="426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8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Естественно-научная</w:t>
            </w:r>
            <w:proofErr w:type="gramEnd"/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66189">
        <w:trPr>
          <w:trHeight w:val="427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4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4"/>
              <w:ind w:left="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66189">
        <w:trPr>
          <w:trHeight w:val="426"/>
        </w:trPr>
        <w:tc>
          <w:tcPr>
            <w:tcW w:w="384" w:type="dxa"/>
          </w:tcPr>
          <w:p w:rsidR="00E66189" w:rsidRDefault="003F7959">
            <w:pPr>
              <w:pStyle w:val="TableParagraph"/>
              <w:spacing w:before="63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7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</w:p>
        </w:tc>
        <w:tc>
          <w:tcPr>
            <w:tcW w:w="2569" w:type="dxa"/>
          </w:tcPr>
          <w:p w:rsidR="00E66189" w:rsidRDefault="003F7959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12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E66189" w:rsidRDefault="00E66189">
      <w:pPr>
        <w:pStyle w:val="a3"/>
        <w:spacing w:before="5"/>
        <w:rPr>
          <w:sz w:val="23"/>
        </w:rPr>
      </w:pPr>
    </w:p>
    <w:p w:rsidR="00E66189" w:rsidRDefault="003F7959">
      <w:pPr>
        <w:pStyle w:val="a3"/>
        <w:spacing w:before="1" w:line="242" w:lineRule="auto"/>
        <w:ind w:left="400" w:right="3637"/>
      </w:pPr>
      <w:r>
        <w:t>Фонд библиотеки соответствует требованиям ФГОС, учебники фонда входят в федеральный перечень,</w:t>
      </w:r>
      <w:r>
        <w:rPr>
          <w:spacing w:val="-57"/>
        </w:rPr>
        <w:t xml:space="preserve"> </w:t>
      </w:r>
      <w:r>
        <w:t>утвержденный</w:t>
      </w:r>
      <w:r>
        <w:rPr>
          <w:spacing w:val="4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20.05.2020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254.</w:t>
      </w:r>
    </w:p>
    <w:p w:rsidR="00E66189" w:rsidRDefault="00E66189">
      <w:pPr>
        <w:spacing w:line="242" w:lineRule="auto"/>
        <w:sectPr w:rsidR="00E66189">
          <w:pgSz w:w="16840" w:h="11910" w:orient="landscape"/>
          <w:pgMar w:top="200" w:right="1160" w:bottom="280" w:left="1040" w:header="720" w:footer="720" w:gutter="0"/>
          <w:cols w:space="720"/>
        </w:sectPr>
      </w:pPr>
    </w:p>
    <w:p w:rsidR="00E66189" w:rsidRDefault="003F7959">
      <w:pPr>
        <w:pStyle w:val="a3"/>
        <w:spacing w:before="71" w:line="484" w:lineRule="auto"/>
        <w:ind w:left="400" w:right="1306"/>
      </w:pPr>
      <w:r>
        <w:lastRenderedPageBreak/>
        <w:t>В библиотеке имеются</w:t>
      </w:r>
      <w:r w:rsidR="006A4BFC">
        <w:t xml:space="preserve"> мультимедийные средства </w:t>
      </w:r>
      <w:proofErr w:type="gramStart"/>
      <w:r w:rsidR="006A4BFC">
        <w:t>(</w:t>
      </w:r>
      <w:r>
        <w:t xml:space="preserve"> </w:t>
      </w:r>
      <w:proofErr w:type="gramEnd"/>
      <w:r>
        <w:t>дидактические материалы) – 12.</w:t>
      </w:r>
      <w:r>
        <w:rPr>
          <w:spacing w:val="-57"/>
        </w:rPr>
        <w:t xml:space="preserve"> </w:t>
      </w:r>
      <w:r w:rsidR="006A4BFC">
        <w:rPr>
          <w:spacing w:val="-57"/>
        </w:rPr>
        <w:t xml:space="preserve">  </w:t>
      </w:r>
      <w:r>
        <w:t>Средний</w:t>
      </w:r>
      <w:r>
        <w:rPr>
          <w:spacing w:val="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посещаемости библиотеки –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E66189" w:rsidRDefault="003F7959">
      <w:pPr>
        <w:pStyle w:val="a3"/>
        <w:spacing w:line="275" w:lineRule="exact"/>
        <w:ind w:left="400"/>
      </w:pP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страница</w:t>
      </w:r>
      <w:r>
        <w:rPr>
          <w:spacing w:val="-4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 проводимых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r>
        <w:t>Школы.</w:t>
      </w:r>
    </w:p>
    <w:p w:rsidR="00E66189" w:rsidRDefault="00E66189">
      <w:pPr>
        <w:pStyle w:val="a3"/>
      </w:pPr>
    </w:p>
    <w:p w:rsidR="00E66189" w:rsidRDefault="003F7959">
      <w:pPr>
        <w:pStyle w:val="a3"/>
        <w:spacing w:line="242" w:lineRule="auto"/>
        <w:ind w:left="400" w:right="339"/>
      </w:pPr>
      <w:r>
        <w:t>Оснащенность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достаточная.</w:t>
      </w:r>
      <w:r>
        <w:rPr>
          <w:spacing w:val="-4"/>
        </w:rPr>
        <w:t xml:space="preserve"> </w:t>
      </w:r>
      <w:r>
        <w:t>Отсутствует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4"/>
        </w:rPr>
        <w:t xml:space="preserve"> </w:t>
      </w:r>
      <w:r>
        <w:t>библиотеки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закупку</w:t>
      </w:r>
      <w:r>
        <w:rPr>
          <w:spacing w:val="-9"/>
        </w:rPr>
        <w:t xml:space="preserve"> </w:t>
      </w:r>
      <w:r>
        <w:t>периодических</w:t>
      </w:r>
      <w:r>
        <w:rPr>
          <w:spacing w:val="-57"/>
        </w:rPr>
        <w:t xml:space="preserve"> </w:t>
      </w:r>
      <w:r>
        <w:t>изданий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фонда</w:t>
      </w:r>
      <w:r>
        <w:rPr>
          <w:spacing w:val="2"/>
        </w:rPr>
        <w:t xml:space="preserve"> </w:t>
      </w:r>
      <w:r>
        <w:t>художественной литературы.</w:t>
      </w:r>
    </w:p>
    <w:p w:rsidR="00E66189" w:rsidRDefault="00E66189">
      <w:pPr>
        <w:pStyle w:val="a3"/>
        <w:spacing w:before="7"/>
      </w:pPr>
    </w:p>
    <w:p w:rsidR="00E66189" w:rsidRDefault="003F7959" w:rsidP="006D6F79">
      <w:pPr>
        <w:pStyle w:val="11"/>
        <w:tabs>
          <w:tab w:val="left" w:pos="5529"/>
        </w:tabs>
      </w:pP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 w:rsidR="00E66189" w:rsidRDefault="00E66189">
      <w:pPr>
        <w:pStyle w:val="a3"/>
        <w:spacing w:before="7"/>
        <w:rPr>
          <w:b/>
          <w:sz w:val="23"/>
        </w:rPr>
      </w:pPr>
    </w:p>
    <w:p w:rsidR="00E66189" w:rsidRDefault="003F7959">
      <w:pPr>
        <w:pStyle w:val="a3"/>
        <w:spacing w:line="242" w:lineRule="auto"/>
        <w:ind w:left="400" w:right="339"/>
      </w:pPr>
      <w:r>
        <w:t>Материально-техническое обеспечение Школы позво</w:t>
      </w:r>
      <w:r w:rsidR="003B5628">
        <w:t xml:space="preserve">ляет реализовывать </w:t>
      </w:r>
      <w:r>
        <w:rPr>
          <w:spacing w:val="1"/>
        </w:rPr>
        <w:t xml:space="preserve"> </w:t>
      </w:r>
      <w:r>
        <w:t xml:space="preserve">образовательные программы. </w:t>
      </w:r>
      <w:proofErr w:type="gramStart"/>
      <w:r>
        <w:t>В Школе</w:t>
      </w:r>
      <w:r>
        <w:rPr>
          <w:spacing w:val="-57"/>
        </w:rPr>
        <w:t xml:space="preserve"> </w:t>
      </w:r>
      <w:r w:rsidR="003B5628">
        <w:rPr>
          <w:spacing w:val="-57"/>
        </w:rPr>
        <w:t xml:space="preserve">          </w:t>
      </w:r>
      <w:r>
        <w:t>оборудованы 17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кабинета,</w:t>
      </w:r>
      <w:r>
        <w:rPr>
          <w:spacing w:val="3"/>
        </w:rPr>
        <w:t xml:space="preserve"> </w:t>
      </w:r>
      <w:r w:rsidR="003B5628">
        <w:t>11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оснащен</w:t>
      </w:r>
      <w:r w:rsidR="003B5628">
        <w:t>ы</w:t>
      </w:r>
      <w:r>
        <w:rPr>
          <w:spacing w:val="3"/>
        </w:rPr>
        <w:t xml:space="preserve"> </w:t>
      </w:r>
      <w:r>
        <w:rPr>
          <w:spacing w:val="-1"/>
        </w:rPr>
        <w:t xml:space="preserve"> </w:t>
      </w:r>
      <w:r>
        <w:t>мультимедийной техникой,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  <w:proofErr w:type="gramEnd"/>
    </w:p>
    <w:p w:rsidR="00E66189" w:rsidRDefault="00E66189">
      <w:pPr>
        <w:pStyle w:val="a3"/>
        <w:spacing w:before="9"/>
        <w:rPr>
          <w:sz w:val="23"/>
        </w:rPr>
      </w:pP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ind w:left="1120" w:hanging="299"/>
        <w:rPr>
          <w:sz w:val="24"/>
        </w:rPr>
      </w:pPr>
      <w:r>
        <w:rPr>
          <w:sz w:val="24"/>
        </w:rPr>
        <w:t>лаборатория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3" w:line="275" w:lineRule="exact"/>
        <w:ind w:left="1120" w:hanging="299"/>
        <w:rPr>
          <w:sz w:val="24"/>
        </w:rPr>
      </w:pPr>
      <w:r>
        <w:rPr>
          <w:sz w:val="24"/>
        </w:rPr>
        <w:t>лаборатория по химии;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ind w:left="1120" w:hanging="299"/>
        <w:rPr>
          <w:sz w:val="24"/>
        </w:rPr>
      </w:pP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2" w:line="275" w:lineRule="exact"/>
        <w:ind w:left="1120" w:hanging="299"/>
        <w:rPr>
          <w:sz w:val="24"/>
        </w:rPr>
      </w:pPr>
      <w:r>
        <w:rPr>
          <w:sz w:val="24"/>
        </w:rPr>
        <w:t>один</w:t>
      </w:r>
      <w:r>
        <w:rPr>
          <w:spacing w:val="58"/>
          <w:sz w:val="24"/>
        </w:rPr>
        <w:t xml:space="preserve"> </w:t>
      </w:r>
      <w:r>
        <w:rPr>
          <w:sz w:val="24"/>
        </w:rPr>
        <w:t>компьютерны</w:t>
      </w:r>
      <w:r w:rsidR="003B5628">
        <w:rPr>
          <w:sz w:val="24"/>
        </w:rPr>
        <w:t>й</w:t>
      </w:r>
      <w:r>
        <w:rPr>
          <w:spacing w:val="-3"/>
          <w:sz w:val="24"/>
        </w:rPr>
        <w:t xml:space="preserve"> </w:t>
      </w:r>
      <w:r w:rsidR="003B5628">
        <w:rPr>
          <w:sz w:val="24"/>
        </w:rPr>
        <w:t>класс  (укомплектован устаревшими ПК и ноутбуками)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ind w:left="1120" w:hanging="299"/>
        <w:rPr>
          <w:sz w:val="24"/>
        </w:rPr>
      </w:pPr>
      <w:r>
        <w:rPr>
          <w:sz w:val="24"/>
        </w:rPr>
        <w:t>столярная</w:t>
      </w:r>
      <w:r>
        <w:rPr>
          <w:spacing w:val="-3"/>
          <w:sz w:val="24"/>
        </w:rPr>
        <w:t xml:space="preserve"> </w:t>
      </w:r>
      <w:r w:rsidR="003B5628">
        <w:rPr>
          <w:sz w:val="24"/>
        </w:rPr>
        <w:t>мастерская (без оборудования)</w:t>
      </w:r>
    </w:p>
    <w:p w:rsidR="00E66189" w:rsidRDefault="003F7959">
      <w:pPr>
        <w:pStyle w:val="a5"/>
        <w:numPr>
          <w:ilvl w:val="1"/>
          <w:numId w:val="1"/>
        </w:numPr>
        <w:tabs>
          <w:tab w:val="left" w:pos="1120"/>
          <w:tab w:val="left" w:pos="1121"/>
        </w:tabs>
        <w:spacing w:before="3" w:line="275" w:lineRule="exact"/>
        <w:ind w:left="1120" w:hanging="299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девочек;</w:t>
      </w:r>
    </w:p>
    <w:p w:rsidR="00E66189" w:rsidRDefault="006A4BFC">
      <w:pPr>
        <w:pStyle w:val="a3"/>
        <w:spacing w:line="247" w:lineRule="auto"/>
        <w:ind w:left="400" w:right="657"/>
      </w:pPr>
      <w:r>
        <w:t>В 2021</w:t>
      </w:r>
      <w:r w:rsidR="003F7959">
        <w:t xml:space="preserve"> году в рамках реализации регионального проекта «Успех каждого ребенка» национального проекта «Образование» в Школе</w:t>
      </w:r>
      <w:r w:rsidR="003F7959">
        <w:rPr>
          <w:spacing w:val="-57"/>
        </w:rPr>
        <w:t xml:space="preserve"> </w:t>
      </w:r>
      <w:r w:rsidR="003B5628">
        <w:t>продолжил</w:t>
      </w:r>
      <w:r w:rsidR="003F7959">
        <w:rPr>
          <w:spacing w:val="6"/>
        </w:rPr>
        <w:t xml:space="preserve"> </w:t>
      </w:r>
      <w:r w:rsidR="003F7959">
        <w:t>функционировать шахматный</w:t>
      </w:r>
      <w:r w:rsidR="003F7959">
        <w:rPr>
          <w:spacing w:val="4"/>
        </w:rPr>
        <w:t xml:space="preserve"> </w:t>
      </w:r>
      <w:r w:rsidR="003F7959">
        <w:t>кружок</w:t>
      </w:r>
      <w:r w:rsidR="003F7959">
        <w:rPr>
          <w:spacing w:val="2"/>
        </w:rPr>
        <w:t xml:space="preserve"> </w:t>
      </w:r>
      <w:r w:rsidR="003F7959">
        <w:t>«Белая</w:t>
      </w:r>
      <w:r w:rsidR="003F7959">
        <w:rPr>
          <w:spacing w:val="1"/>
        </w:rPr>
        <w:t xml:space="preserve"> </w:t>
      </w:r>
      <w:r w:rsidR="003F7959">
        <w:t>ладья»</w:t>
      </w:r>
      <w:r w:rsidR="003B5628">
        <w:t>.</w:t>
      </w:r>
    </w:p>
    <w:p w:rsidR="00E66189" w:rsidRDefault="00E66189">
      <w:pPr>
        <w:pStyle w:val="a3"/>
        <w:spacing w:before="1"/>
        <w:rPr>
          <w:sz w:val="23"/>
        </w:rPr>
      </w:pPr>
    </w:p>
    <w:p w:rsidR="00E66189" w:rsidRDefault="003F7959">
      <w:pPr>
        <w:pStyle w:val="a3"/>
        <w:ind w:left="400"/>
      </w:pP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этаже</w:t>
      </w:r>
      <w:r>
        <w:rPr>
          <w:spacing w:val="-2"/>
        </w:rPr>
        <w:t xml:space="preserve"> </w:t>
      </w:r>
      <w:r>
        <w:t>здания</w:t>
      </w:r>
      <w:r>
        <w:rPr>
          <w:spacing w:val="-10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актовый</w:t>
      </w:r>
      <w:r>
        <w:rPr>
          <w:spacing w:val="-4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этаже</w:t>
      </w:r>
      <w:r>
        <w:rPr>
          <w:spacing w:val="-7"/>
        </w:rPr>
        <w:t xml:space="preserve"> </w:t>
      </w:r>
      <w:proofErr w:type="gramStart"/>
      <w:r>
        <w:t>оборудованы</w:t>
      </w:r>
      <w:proofErr w:type="gramEnd"/>
      <w:r>
        <w:rPr>
          <w:spacing w:val="2"/>
        </w:rPr>
        <w:t xml:space="preserve"> </w:t>
      </w:r>
      <w:r>
        <w:t>столовая,</w:t>
      </w:r>
      <w:r>
        <w:rPr>
          <w:spacing w:val="-3"/>
        </w:rPr>
        <w:t xml:space="preserve"> </w:t>
      </w:r>
      <w:r>
        <w:t>пищеблок</w:t>
      </w:r>
      <w:r>
        <w:rPr>
          <w:spacing w:val="-1"/>
        </w:rPr>
        <w:t xml:space="preserve"> </w:t>
      </w:r>
      <w:r>
        <w:t>и спортивный</w:t>
      </w:r>
      <w:r>
        <w:rPr>
          <w:spacing w:val="-3"/>
        </w:rPr>
        <w:t xml:space="preserve"> </w:t>
      </w:r>
      <w:r>
        <w:t>зал.</w:t>
      </w:r>
      <w:r w:rsidR="003B5628">
        <w:t xml:space="preserve"> Столовая нуждается в оборудовании</w:t>
      </w:r>
      <w:r w:rsidR="0030088B">
        <w:t xml:space="preserve"> мебелью, электропечами и холодильными шкафами.</w:t>
      </w:r>
    </w:p>
    <w:p w:rsidR="00E66189" w:rsidRDefault="00E66189">
      <w:pPr>
        <w:pStyle w:val="a3"/>
      </w:pPr>
    </w:p>
    <w:p w:rsidR="00E66189" w:rsidRDefault="003F7959">
      <w:pPr>
        <w:pStyle w:val="a3"/>
        <w:spacing w:line="247" w:lineRule="auto"/>
        <w:ind w:left="400" w:right="1603"/>
      </w:pPr>
      <w:r>
        <w:t>Асфальтированная площадка для игр на территории Школы оборудована полосой препятствий: металлические шесты, две</w:t>
      </w:r>
      <w:r>
        <w:rPr>
          <w:spacing w:val="-57"/>
        </w:rPr>
        <w:t xml:space="preserve"> </w:t>
      </w:r>
      <w:r>
        <w:t>лестницы,</w:t>
      </w:r>
      <w:r>
        <w:rPr>
          <w:spacing w:val="-1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дуги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spellStart"/>
      <w:r>
        <w:t>подлезания</w:t>
      </w:r>
      <w:proofErr w:type="spellEnd"/>
      <w:r>
        <w:t>.</w:t>
      </w:r>
    </w:p>
    <w:p w:rsidR="00E66189" w:rsidRDefault="00E66189">
      <w:pPr>
        <w:pStyle w:val="a3"/>
        <w:spacing w:before="1"/>
      </w:pPr>
    </w:p>
    <w:p w:rsidR="00E66189" w:rsidRDefault="003F7959" w:rsidP="006A4BFC">
      <w:pPr>
        <w:pStyle w:val="11"/>
        <w:numPr>
          <w:ilvl w:val="0"/>
          <w:numId w:val="10"/>
        </w:numPr>
        <w:tabs>
          <w:tab w:val="left" w:pos="3253"/>
        </w:tabs>
        <w:ind w:left="3252" w:hanging="390"/>
        <w:jc w:val="left"/>
      </w:pPr>
      <w:r>
        <w:t>Оценка</w:t>
      </w:r>
      <w:r>
        <w:rPr>
          <w:spacing w:val="-6"/>
        </w:rPr>
        <w:t xml:space="preserve"> </w:t>
      </w:r>
      <w:proofErr w:type="gramStart"/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 образования</w:t>
      </w:r>
      <w:proofErr w:type="gramEnd"/>
    </w:p>
    <w:p w:rsidR="00E66189" w:rsidRDefault="00E66189">
      <w:pPr>
        <w:pStyle w:val="a3"/>
        <w:spacing w:before="2"/>
        <w:rPr>
          <w:b/>
          <w:sz w:val="23"/>
        </w:rPr>
      </w:pPr>
    </w:p>
    <w:p w:rsidR="00E66189" w:rsidRDefault="003F7959">
      <w:pPr>
        <w:pStyle w:val="a3"/>
        <w:spacing w:line="242" w:lineRule="auto"/>
        <w:ind w:left="400" w:right="791"/>
      </w:pPr>
      <w:r>
        <w:t>В Школе утверждено Положение о внутренней системе оценки качества образования от 25.11.2016г. По итогам оценки качества</w:t>
      </w:r>
      <w:r>
        <w:rPr>
          <w:spacing w:val="1"/>
        </w:rPr>
        <w:t xml:space="preserve"> </w:t>
      </w:r>
      <w:r>
        <w:t xml:space="preserve">образования в 2020 году выявлено, что уровень </w:t>
      </w:r>
      <w:proofErr w:type="spellStart"/>
      <w:r>
        <w:t>метапредметных</w:t>
      </w:r>
      <w:proofErr w:type="spellEnd"/>
      <w:r>
        <w:t xml:space="preserve"> результатов соответствуют среднему уровню,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proofErr w:type="gramStart"/>
      <w:r>
        <w:t>высокая</w:t>
      </w:r>
      <w:proofErr w:type="gramEnd"/>
      <w:r>
        <w:t>.</w:t>
      </w:r>
    </w:p>
    <w:p w:rsidR="00E66189" w:rsidRDefault="00E66189">
      <w:pPr>
        <w:pStyle w:val="a3"/>
        <w:spacing w:before="8"/>
        <w:rPr>
          <w:sz w:val="23"/>
        </w:rPr>
      </w:pPr>
    </w:p>
    <w:p w:rsidR="00E66189" w:rsidRDefault="003F7959">
      <w:pPr>
        <w:pStyle w:val="a3"/>
        <w:spacing w:line="247" w:lineRule="auto"/>
        <w:ind w:left="400" w:right="373"/>
      </w:pPr>
      <w:r>
        <w:t>П</w:t>
      </w:r>
      <w:r w:rsidR="0030088B">
        <w:t>о результатам анкетирования 2021</w:t>
      </w:r>
      <w:r>
        <w:t xml:space="preserve"> года выявлено, что количество родителей, которые удовлетворены общим качеством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процента,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удовлетворенных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процессом,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процентов.</w:t>
      </w:r>
    </w:p>
    <w:p w:rsidR="00E66189" w:rsidRDefault="00E66189">
      <w:pPr>
        <w:spacing w:line="247" w:lineRule="auto"/>
        <w:sectPr w:rsidR="00E66189">
          <w:pgSz w:w="16840" w:h="11910" w:orient="landscape"/>
          <w:pgMar w:top="200" w:right="1160" w:bottom="280" w:left="1040" w:header="720" w:footer="720" w:gutter="0"/>
          <w:cols w:space="720"/>
        </w:sectPr>
      </w:pPr>
    </w:p>
    <w:p w:rsidR="00E66189" w:rsidRDefault="003F7959">
      <w:pPr>
        <w:pStyle w:val="a3"/>
        <w:spacing w:before="66"/>
        <w:ind w:left="400" w:right="563"/>
      </w:pPr>
      <w:r>
        <w:lastRenderedPageBreak/>
        <w:t>В связи с организаци</w:t>
      </w:r>
      <w:r w:rsidR="0030088B">
        <w:t xml:space="preserve">ей </w:t>
      </w:r>
      <w:proofErr w:type="spellStart"/>
      <w:r w:rsidR="0030088B">
        <w:t>дистанцинного</w:t>
      </w:r>
      <w:proofErr w:type="spellEnd"/>
      <w:r w:rsidR="0030088B">
        <w:t xml:space="preserve"> обучения в 2021</w:t>
      </w:r>
      <w:r>
        <w:t xml:space="preserve"> году чтобы снизить напряженность среди родителей и обеспечить доступ</w:t>
      </w:r>
      <w:r>
        <w:rPr>
          <w:spacing w:val="1"/>
        </w:rPr>
        <w:t xml:space="preserve"> </w:t>
      </w:r>
      <w:r>
        <w:t>учеников к дистанционному обучению, администрация Школы выяснила технические возможности семей, а затем обеспечила детей</w:t>
      </w:r>
      <w:r>
        <w:rPr>
          <w:spacing w:val="-57"/>
        </w:rPr>
        <w:t xml:space="preserve"> </w:t>
      </w:r>
      <w:r>
        <w:t>оборудованием с помощью социальных партнеров. Также на сайте Школы создали специальный раздел и поддерживали работу</w:t>
      </w:r>
      <w:r>
        <w:rPr>
          <w:spacing w:val="1"/>
        </w:rPr>
        <w:t xml:space="preserve"> </w:t>
      </w:r>
      <w:r>
        <w:t>горячей телефонной линии, чтобы собрать информацию о проблемах в организации и качестве дистанционного обучения. За период</w:t>
      </w:r>
      <w:r>
        <w:rPr>
          <w:spacing w:val="-57"/>
        </w:rPr>
        <w:t xml:space="preserve"> </w:t>
      </w:r>
      <w:r>
        <w:t>весеннего</w:t>
      </w:r>
      <w:r w:rsidR="0030088B">
        <w:t xml:space="preserve"> и осеннего</w:t>
      </w:r>
      <w:r>
        <w:t xml:space="preserve"> </w:t>
      </w:r>
      <w:proofErr w:type="spellStart"/>
      <w:r>
        <w:t>дистанта</w:t>
      </w:r>
      <w:proofErr w:type="spellEnd"/>
      <w:r>
        <w:t xml:space="preserve"> поступило 15 обращений, большинство из которых были связаны с вопросами качества оказания интернет-услуг</w:t>
      </w:r>
      <w:r w:rsidR="0030088B">
        <w:t xml:space="preserve"> </w:t>
      </w:r>
      <w:r>
        <w:rPr>
          <w:spacing w:val="-57"/>
        </w:rPr>
        <w:t xml:space="preserve"> </w:t>
      </w:r>
      <w:r>
        <w:t>провайдерами (скорость соединения, нагрузка на платформу 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»). Осенью количество обращений родителей по 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сократилось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5.</w:t>
      </w:r>
    </w:p>
    <w:p w:rsidR="00E66189" w:rsidRDefault="003F7959">
      <w:pPr>
        <w:pStyle w:val="a3"/>
        <w:spacing w:before="4"/>
        <w:ind w:left="400" w:right="626"/>
      </w:pPr>
      <w:r>
        <w:t>Чтобы выяснить степень удовлетворенности родителей и учеников дистанционным обучением, школа организовала анкетирование.</w:t>
      </w:r>
      <w:r>
        <w:rPr>
          <w:spacing w:val="-57"/>
        </w:rPr>
        <w:t xml:space="preserve"> </w:t>
      </w:r>
      <w:r>
        <w:t xml:space="preserve">Преимущества дистанционного </w:t>
      </w:r>
      <w:proofErr w:type="gramStart"/>
      <w:r>
        <w:t>образования</w:t>
      </w:r>
      <w:proofErr w:type="gramEnd"/>
      <w:r>
        <w:t xml:space="preserve"> по мнению родителей: гибкость и технологичность образовательной деятельности,</w:t>
      </w:r>
      <w:r>
        <w:rPr>
          <w:spacing w:val="1"/>
        </w:rPr>
        <w:t xml:space="preserve"> </w:t>
      </w:r>
      <w:r>
        <w:t>обучение в комфортной и привычной обстановке, получение практических навыков. К основным сложностям респонденты относят</w:t>
      </w:r>
      <w:r>
        <w:rPr>
          <w:spacing w:val="-57"/>
        </w:rPr>
        <w:t xml:space="preserve"> </w:t>
      </w:r>
      <w:r>
        <w:t>затрудненную коммуникацию с учителем – зачастую общение с ним сводится к переписке, из-за низкого уровня владения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4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родителей.</w:t>
      </w:r>
      <w:r>
        <w:rPr>
          <w:spacing w:val="4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разобраться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объяснений</w:t>
      </w:r>
      <w:r>
        <w:rPr>
          <w:spacing w:val="-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3"/>
        </w:rPr>
        <w:t xml:space="preserve"> </w:t>
      </w:r>
      <w:r>
        <w:t>сложно.</w:t>
      </w:r>
    </w:p>
    <w:p w:rsidR="00E66189" w:rsidRDefault="003F7959">
      <w:pPr>
        <w:pStyle w:val="a3"/>
        <w:spacing w:line="242" w:lineRule="auto"/>
        <w:ind w:left="400" w:right="286"/>
      </w:pPr>
      <w:r>
        <w:t>80% родителей отметили, что во время дистанционного обучения оценки ребенка не изменились, третья часть – что они улучшились, и</w:t>
      </w:r>
      <w:r>
        <w:rPr>
          <w:spacing w:val="-57"/>
        </w:rPr>
        <w:t xml:space="preserve"> </w:t>
      </w:r>
      <w:r>
        <w:t>4% – что ухудшились. Хотя в целом формальная успеваемость осталась прежней, 45% опрошенных считают, что переход на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негативно</w:t>
      </w:r>
      <w:r>
        <w:rPr>
          <w:spacing w:val="-2"/>
        </w:rPr>
        <w:t xml:space="preserve"> </w:t>
      </w:r>
      <w:r>
        <w:t>отразился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школьников.</w:t>
      </w:r>
    </w:p>
    <w:p w:rsidR="00E66189" w:rsidRDefault="00E66189">
      <w:pPr>
        <w:pStyle w:val="a3"/>
        <w:rPr>
          <w:sz w:val="20"/>
        </w:rPr>
      </w:pPr>
    </w:p>
    <w:p w:rsidR="00E66189" w:rsidRDefault="00E66189">
      <w:pPr>
        <w:pStyle w:val="a3"/>
        <w:rPr>
          <w:sz w:val="20"/>
        </w:rPr>
      </w:pPr>
    </w:p>
    <w:p w:rsidR="00E66189" w:rsidRDefault="00227DFA">
      <w:pPr>
        <w:pStyle w:val="a3"/>
        <w:spacing w:before="3"/>
        <w:rPr>
          <w:sz w:val="28"/>
        </w:rPr>
      </w:pPr>
      <w:r>
        <w:pict>
          <v:group id="_x0000_s1026" style="position:absolute;margin-left:204.6pt;margin-top:18.2pt;width:432.75pt;height:252.75pt;z-index:-15726080;mso-wrap-distance-left:0;mso-wrap-distance-right:0;mso-position-horizontal-relative:page" coordorigin="4092,364" coordsize="8655,50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415;top:1934;width:5208;height:2910">
              <v:imagedata r:id="rId8" o:title=""/>
            </v:shape>
            <v:rect id="_x0000_s1032" style="position:absolute;left:10117;top:3006;width:100;height:100" fillcolor="#4f81bc" stroked="f"/>
            <v:rect id="_x0000_s1031" style="position:absolute;left:10117;top:3346;width:100;height:100" fillcolor="#c0504d" stroked="f"/>
            <v:rect id="_x0000_s1030" style="position:absolute;left:10117;top:3685;width:100;height:100" fillcolor="#9bba58" stroked="f"/>
            <v:rect id="_x0000_s1029" style="position:absolute;left:4099;top:371;width:8640;height:504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70;top:539;width:6318;height:812" filled="f" stroked="f">
              <v:textbox inset="0,0,0,0">
                <w:txbxContent>
                  <w:p w:rsidR="0029553B" w:rsidRDefault="0029553B">
                    <w:pPr>
                      <w:spacing w:line="398" w:lineRule="exact"/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2"/>
                        <w:sz w:val="36"/>
                      </w:rPr>
                      <w:t>Степень</w:t>
                    </w:r>
                    <w:r>
                      <w:rPr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удовлетворенности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36"/>
                      </w:rPr>
                      <w:t>родителей</w:t>
                    </w:r>
                  </w:p>
                  <w:p w:rsidR="0029553B" w:rsidRDefault="0029553B">
                    <w:pPr>
                      <w:spacing w:line="413" w:lineRule="exact"/>
                      <w:ind w:right="1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дистанционным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обучением</w:t>
                    </w:r>
                  </w:p>
                </w:txbxContent>
              </v:textbox>
            </v:shape>
            <v:shape id="_x0000_s1027" type="#_x0000_t202" style="position:absolute;left:10262;top:2951;width:2277;height:903" filled="f" stroked="f">
              <v:textbox inset="0,0,0,0">
                <w:txbxContent>
                  <w:p w:rsidR="0029553B" w:rsidRDefault="0029553B">
                    <w:pPr>
                      <w:spacing w:line="355" w:lineRule="auto"/>
                      <w:ind w:right="2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полностью 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>удовлетворены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частично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удовлетворены</w:t>
                    </w:r>
                    <w:proofErr w:type="gramEnd"/>
                  </w:p>
                  <w:p w:rsidR="0029553B" w:rsidRDefault="0029553B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удовлетворены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6189" w:rsidRDefault="00E66189">
      <w:pPr>
        <w:rPr>
          <w:sz w:val="28"/>
        </w:rPr>
        <w:sectPr w:rsidR="00E66189">
          <w:pgSz w:w="16840" w:h="11910" w:orient="landscape"/>
          <w:pgMar w:top="200" w:right="1160" w:bottom="280" w:left="1040" w:header="720" w:footer="720" w:gutter="0"/>
          <w:cols w:space="720"/>
        </w:sectPr>
      </w:pPr>
    </w:p>
    <w:p w:rsidR="00E66189" w:rsidRDefault="003F7959">
      <w:pPr>
        <w:pStyle w:val="11"/>
        <w:spacing w:before="76"/>
        <w:ind w:left="4078" w:right="3956"/>
        <w:jc w:val="center"/>
      </w:pPr>
      <w:r>
        <w:lastRenderedPageBreak/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 деятельности организации</w:t>
      </w:r>
    </w:p>
    <w:p w:rsidR="00E66189" w:rsidRDefault="00E66189">
      <w:pPr>
        <w:pStyle w:val="a3"/>
        <w:rPr>
          <w:b/>
        </w:rPr>
      </w:pPr>
    </w:p>
    <w:p w:rsidR="00E66189" w:rsidRDefault="003F7959">
      <w:pPr>
        <w:pStyle w:val="a3"/>
        <w:ind w:left="400"/>
      </w:pPr>
      <w:r>
        <w:t>Данные</w:t>
      </w:r>
      <w:r>
        <w:rPr>
          <w:spacing w:val="-2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 w:rsidR="0030088B">
        <w:t>декабря 2021</w:t>
      </w:r>
      <w:r>
        <w:rPr>
          <w:spacing w:val="-6"/>
        </w:rPr>
        <w:t xml:space="preserve"> </w:t>
      </w:r>
      <w:r>
        <w:t>года.</w:t>
      </w:r>
    </w:p>
    <w:p w:rsidR="00E66189" w:rsidRDefault="00E66189">
      <w:pPr>
        <w:pStyle w:val="a3"/>
        <w:spacing w:before="8"/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7"/>
        <w:gridCol w:w="1378"/>
        <w:gridCol w:w="1786"/>
      </w:tblGrid>
      <w:tr w:rsidR="00E66189">
        <w:trPr>
          <w:trHeight w:val="70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73"/>
              <w:ind w:left="74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66189">
        <w:trPr>
          <w:trHeight w:val="426"/>
        </w:trPr>
        <w:tc>
          <w:tcPr>
            <w:tcW w:w="9031" w:type="dxa"/>
            <w:gridSpan w:val="3"/>
          </w:tcPr>
          <w:p w:rsidR="00E66189" w:rsidRDefault="003F7959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86" w:type="dxa"/>
          </w:tcPr>
          <w:p w:rsidR="00E66189" w:rsidRDefault="0030088B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E66189">
        <w:trPr>
          <w:trHeight w:val="70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70" w:line="237" w:lineRule="auto"/>
              <w:ind w:left="78" w:right="128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E66189">
        <w:trPr>
          <w:trHeight w:val="705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8" w:line="242" w:lineRule="auto"/>
              <w:ind w:left="78" w:right="128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86" w:type="dxa"/>
          </w:tcPr>
          <w:p w:rsidR="00E66189" w:rsidRDefault="0030088B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66189">
        <w:trPr>
          <w:trHeight w:val="979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66189" w:rsidRDefault="003F7959">
            <w:pPr>
              <w:pStyle w:val="TableParagraph"/>
              <w:spacing w:before="5" w:line="237" w:lineRule="auto"/>
              <w:ind w:left="78" w:right="230"/>
              <w:rPr>
                <w:sz w:val="24"/>
              </w:rPr>
            </w:pPr>
            <w:r>
              <w:rPr>
                <w:sz w:val="24"/>
              </w:rPr>
              <w:t>«4» и «5» по результатам промежуточной аттестации,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F56144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37(45</w:t>
            </w:r>
            <w:r w:rsidR="003F7959">
              <w:rPr>
                <w:sz w:val="24"/>
              </w:rPr>
              <w:t>%)</w:t>
            </w:r>
          </w:p>
        </w:tc>
      </w:tr>
      <w:tr w:rsidR="00E66189">
        <w:trPr>
          <w:trHeight w:val="70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 w:line="242" w:lineRule="auto"/>
              <w:ind w:left="78" w:right="141"/>
              <w:rPr>
                <w:sz w:val="24"/>
              </w:rPr>
            </w:pPr>
            <w:r>
              <w:rPr>
                <w:sz w:val="24"/>
              </w:rPr>
              <w:t>Средний балл ГИА выпускников 9 класса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86" w:type="dxa"/>
          </w:tcPr>
          <w:p w:rsidR="00E66189" w:rsidRDefault="00CA28E2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3,6</w:t>
            </w:r>
          </w:p>
          <w:p w:rsidR="0030088B" w:rsidRDefault="0030088B">
            <w:pPr>
              <w:pStyle w:val="TableParagraph"/>
              <w:spacing w:before="63"/>
              <w:ind w:left="79"/>
              <w:rPr>
                <w:sz w:val="24"/>
              </w:rPr>
            </w:pPr>
          </w:p>
        </w:tc>
      </w:tr>
      <w:tr w:rsidR="00E66189">
        <w:trPr>
          <w:trHeight w:val="70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8"/>
              <w:ind w:left="78" w:right="118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  <w:r w:rsidR="00CA28E2">
              <w:rPr>
                <w:sz w:val="24"/>
              </w:rPr>
              <w:t>,3</w:t>
            </w:r>
          </w:p>
        </w:tc>
      </w:tr>
      <w:tr w:rsidR="00E66189">
        <w:trPr>
          <w:trHeight w:val="1257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8"/>
              <w:ind w:left="78" w:right="230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ГИА по русскому языку,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70" w:line="237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E66189">
        <w:trPr>
          <w:trHeight w:val="1252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230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ГИА по математике,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E66189">
        <w:trPr>
          <w:trHeight w:val="979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8"/>
              <w:ind w:left="78" w:right="7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70" w:line="237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</w:tbl>
    <w:p w:rsidR="00E66189" w:rsidRDefault="00E66189">
      <w:pPr>
        <w:rPr>
          <w:sz w:val="24"/>
        </w:rPr>
        <w:sectPr w:rsidR="00E66189">
          <w:pgSz w:w="16840" w:h="11910" w:orient="landscape"/>
          <w:pgMar w:top="200" w:right="1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7"/>
        <w:gridCol w:w="1378"/>
        <w:gridCol w:w="1786"/>
      </w:tblGrid>
      <w:tr w:rsidR="00E66189">
        <w:trPr>
          <w:trHeight w:val="978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4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5" w:line="237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F5614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3(3,7</w:t>
            </w:r>
            <w:r w:rsidR="003F7959">
              <w:rPr>
                <w:sz w:val="24"/>
              </w:rPr>
              <w:t>%)</w:t>
            </w:r>
          </w:p>
        </w:tc>
      </w:tr>
      <w:tr w:rsidR="00E66189">
        <w:trPr>
          <w:trHeight w:val="979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(8,3%)</w:t>
            </w:r>
          </w:p>
        </w:tc>
      </w:tr>
      <w:tr w:rsidR="00E66189">
        <w:trPr>
          <w:trHeight w:val="142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5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олимпиад, смотров, конкурсов от 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E66189" w:rsidRDefault="003F7959">
            <w:pPr>
              <w:pStyle w:val="TableParagraph"/>
              <w:spacing w:before="161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78" w:type="dxa"/>
            <w:vMerge w:val="restart"/>
          </w:tcPr>
          <w:p w:rsidR="00E66189" w:rsidRDefault="003F7959">
            <w:pPr>
              <w:pStyle w:val="TableParagraph"/>
              <w:spacing w:before="65" w:line="237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E606A8">
            <w:pPr>
              <w:pStyle w:val="TableParagraph"/>
              <w:spacing w:before="155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  <w:r w:rsidR="003F7959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(1,3</w:t>
            </w:r>
            <w:r w:rsidR="003F7959">
              <w:rPr>
                <w:sz w:val="24"/>
              </w:rPr>
              <w:t>%)</w:t>
            </w:r>
          </w:p>
        </w:tc>
      </w:tr>
      <w:tr w:rsidR="00E66189">
        <w:trPr>
          <w:trHeight w:val="422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E66189">
        <w:trPr>
          <w:trHeight w:val="1257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155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применением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E66189">
        <w:trPr>
          <w:trHeight w:val="979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/>
              <w:ind w:left="78" w:right="1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формы реализации образовательных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58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E66189">
        <w:trPr>
          <w:trHeight w:val="1142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 w:line="242" w:lineRule="auto"/>
              <w:ind w:left="78" w:right="807"/>
              <w:rPr>
                <w:sz w:val="24"/>
              </w:rPr>
            </w:pPr>
            <w:r>
              <w:rPr>
                <w:sz w:val="24"/>
              </w:rPr>
              <w:t xml:space="preserve">Общая численность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  <w:p w:rsidR="00E66189" w:rsidRDefault="003F7959">
            <w:pPr>
              <w:pStyle w:val="TableParagraph"/>
              <w:spacing w:before="163"/>
              <w:ind w:left="78"/>
              <w:rPr>
                <w:sz w:val="24"/>
              </w:rPr>
            </w:pPr>
            <w:r>
              <w:rPr>
                <w:sz w:val="24"/>
              </w:rPr>
              <w:t>− с 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78" w:type="dxa"/>
            <w:vMerge w:val="restart"/>
          </w:tcPr>
          <w:p w:rsidR="00E66189" w:rsidRDefault="003F7959">
            <w:pPr>
              <w:pStyle w:val="TableParagraph"/>
              <w:spacing w:before="58"/>
              <w:ind w:left="7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86" w:type="dxa"/>
          </w:tcPr>
          <w:p w:rsidR="00E66189" w:rsidRDefault="00E606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</w:p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E606A8">
            <w:pPr>
              <w:pStyle w:val="TableParagraph"/>
              <w:spacing w:before="180"/>
              <w:ind w:left="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  <w:r w:rsidR="00E606A8">
              <w:rPr>
                <w:sz w:val="24"/>
              </w:rPr>
              <w:t>7</w:t>
            </w:r>
          </w:p>
        </w:tc>
      </w:tr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 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E606A8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6189">
        <w:trPr>
          <w:trHeight w:val="70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 w:line="242" w:lineRule="auto"/>
              <w:ind w:left="78" w:right="937"/>
              <w:rPr>
                <w:sz w:val="24"/>
              </w:rPr>
            </w:pPr>
            <w:r>
              <w:rPr>
                <w:sz w:val="24"/>
              </w:rPr>
              <w:t>− средним профессиональным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E606A8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6189">
        <w:trPr>
          <w:trHeight w:val="700"/>
        </w:trPr>
        <w:tc>
          <w:tcPr>
            <w:tcW w:w="5867" w:type="dxa"/>
            <w:tcBorders>
              <w:bottom w:val="nil"/>
            </w:tcBorders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  <w:tcBorders>
              <w:bottom w:val="nil"/>
            </w:tcBorders>
          </w:tcPr>
          <w:p w:rsidR="00E66189" w:rsidRDefault="00472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E66189" w:rsidRDefault="00E66189">
      <w:pPr>
        <w:rPr>
          <w:sz w:val="24"/>
        </w:rPr>
        <w:sectPr w:rsidR="00E66189">
          <w:pgSz w:w="16840" w:h="11910" w:orient="landscape"/>
          <w:pgMar w:top="280" w:right="1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7"/>
        <w:gridCol w:w="1378"/>
        <w:gridCol w:w="1786"/>
      </w:tblGrid>
      <w:tr w:rsidR="00E66189">
        <w:trPr>
          <w:trHeight w:val="868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E66189" w:rsidRDefault="003F7959">
            <w:pPr>
              <w:pStyle w:val="TableParagraph"/>
              <w:spacing w:before="166"/>
              <w:ind w:left="78"/>
              <w:rPr>
                <w:sz w:val="24"/>
              </w:rPr>
            </w:pPr>
            <w:r>
              <w:rPr>
                <w:sz w:val="24"/>
              </w:rPr>
              <w:t>− с высшей</w:t>
            </w:r>
          </w:p>
        </w:tc>
        <w:tc>
          <w:tcPr>
            <w:tcW w:w="1378" w:type="dxa"/>
            <w:vMerge w:val="restart"/>
          </w:tcPr>
          <w:p w:rsidR="00E66189" w:rsidRDefault="00E6618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3F7959">
            <w:pPr>
              <w:pStyle w:val="TableParagraph"/>
              <w:spacing w:before="206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(0,2%)</w:t>
            </w:r>
          </w:p>
        </w:tc>
      </w:tr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472C6C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  <w:r w:rsidR="003F7959">
              <w:rPr>
                <w:spacing w:val="2"/>
                <w:sz w:val="24"/>
              </w:rPr>
              <w:t xml:space="preserve"> </w:t>
            </w:r>
            <w:r w:rsidR="003F7959">
              <w:rPr>
                <w:sz w:val="24"/>
              </w:rPr>
              <w:t>(1,2%)</w:t>
            </w:r>
          </w:p>
        </w:tc>
      </w:tr>
      <w:tr w:rsidR="00E66189">
        <w:trPr>
          <w:trHeight w:val="1421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232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  <w:p w:rsidR="00E66189" w:rsidRDefault="003F7959">
            <w:pPr>
              <w:pStyle w:val="TableParagraph"/>
              <w:spacing w:before="161"/>
              <w:ind w:left="78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78" w:type="dxa"/>
            <w:vMerge w:val="restart"/>
          </w:tcPr>
          <w:p w:rsidR="00E66189" w:rsidRDefault="003F7959">
            <w:pPr>
              <w:pStyle w:val="TableParagraph"/>
              <w:spacing w:before="65" w:line="237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3F7959">
            <w:pPr>
              <w:pStyle w:val="TableParagraph"/>
              <w:spacing w:before="155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(1%)</w:t>
            </w:r>
          </w:p>
        </w:tc>
      </w:tr>
      <w:tr w:rsidR="00E66189">
        <w:trPr>
          <w:trHeight w:val="421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−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(2,4%)</w:t>
            </w:r>
          </w:p>
        </w:tc>
      </w:tr>
      <w:tr w:rsidR="00E66189">
        <w:trPr>
          <w:trHeight w:val="1147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 w:line="242" w:lineRule="auto"/>
              <w:ind w:left="78" w:right="232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  <w:p w:rsidR="00E66189" w:rsidRDefault="003F7959">
            <w:pPr>
              <w:pStyle w:val="TableParagraph"/>
              <w:spacing w:before="158"/>
              <w:ind w:left="78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78" w:type="dxa"/>
            <w:vMerge w:val="restart"/>
          </w:tcPr>
          <w:p w:rsidR="00E66189" w:rsidRDefault="003F7959">
            <w:pPr>
              <w:pStyle w:val="TableParagraph"/>
              <w:spacing w:before="63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E66189">
            <w:pPr>
              <w:pStyle w:val="TableParagraph"/>
              <w:rPr>
                <w:sz w:val="26"/>
              </w:rPr>
            </w:pPr>
          </w:p>
          <w:p w:rsidR="00E66189" w:rsidRDefault="003F7959">
            <w:pPr>
              <w:pStyle w:val="TableParagraph"/>
              <w:spacing w:before="180"/>
              <w:ind w:left="79"/>
              <w:rPr>
                <w:sz w:val="24"/>
              </w:rPr>
            </w:pPr>
            <w:r>
              <w:rPr>
                <w:sz w:val="24"/>
              </w:rPr>
              <w:t>3(0,6%)</w:t>
            </w:r>
          </w:p>
        </w:tc>
      </w:tr>
      <w:tr w:rsidR="00E66189">
        <w:trPr>
          <w:trHeight w:val="421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6(1,2%)</w:t>
            </w:r>
          </w:p>
        </w:tc>
      </w:tr>
      <w:tr w:rsidR="00E66189">
        <w:trPr>
          <w:trHeight w:val="1531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138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последние 5 лет прошли 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профессиональную переподготовку,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  <w:r w:rsidR="00472C6C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E66189">
        <w:trPr>
          <w:trHeight w:val="1531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138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 повышение квалификации по применению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ФГОС,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  <w:r w:rsidR="00472C6C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E66189">
        <w:trPr>
          <w:trHeight w:val="426"/>
        </w:trPr>
        <w:tc>
          <w:tcPr>
            <w:tcW w:w="9031" w:type="dxa"/>
            <w:gridSpan w:val="3"/>
          </w:tcPr>
          <w:p w:rsidR="00E66189" w:rsidRDefault="003F7959">
            <w:pPr>
              <w:pStyle w:val="TableParagraph"/>
              <w:spacing w:before="6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E66189">
        <w:trPr>
          <w:trHeight w:val="70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5" w:line="237" w:lineRule="auto"/>
              <w:ind w:left="78" w:right="1054"/>
              <w:rPr>
                <w:sz w:val="24"/>
              </w:rPr>
            </w:pPr>
            <w:r>
              <w:rPr>
                <w:sz w:val="24"/>
              </w:rPr>
              <w:t>Количество компьютеров в расчете на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</w:tr>
      <w:tr w:rsidR="00E66189">
        <w:trPr>
          <w:trHeight w:val="979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 w:right="1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 от 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66189" w:rsidRDefault="00E66189">
      <w:pPr>
        <w:rPr>
          <w:sz w:val="24"/>
        </w:rPr>
        <w:sectPr w:rsidR="00E66189">
          <w:pgSz w:w="16840" w:h="11910" w:orient="landscape"/>
          <w:pgMar w:top="280" w:right="1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7"/>
        <w:gridCol w:w="1378"/>
        <w:gridCol w:w="1786"/>
      </w:tblGrid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учащегося</w:t>
            </w:r>
          </w:p>
        </w:tc>
        <w:tc>
          <w:tcPr>
            <w:tcW w:w="1378" w:type="dxa"/>
          </w:tcPr>
          <w:p w:rsidR="00E66189" w:rsidRDefault="00E6618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E66189" w:rsidRDefault="00E66189">
            <w:pPr>
              <w:pStyle w:val="TableParagraph"/>
              <w:rPr>
                <w:sz w:val="24"/>
              </w:rPr>
            </w:pPr>
          </w:p>
        </w:tc>
      </w:tr>
      <w:tr w:rsidR="00E66189">
        <w:trPr>
          <w:trHeight w:val="70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5" w:line="237" w:lineRule="auto"/>
              <w:ind w:left="78" w:right="1617"/>
              <w:rPr>
                <w:sz w:val="24"/>
              </w:rPr>
            </w:pPr>
            <w:r>
              <w:rPr>
                <w:sz w:val="24"/>
              </w:rPr>
              <w:t>Наличие в школе системы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66189">
        <w:trPr>
          <w:trHeight w:val="1420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 w:line="242" w:lineRule="auto"/>
              <w:ind w:left="78" w:right="357"/>
              <w:rPr>
                <w:sz w:val="24"/>
              </w:rPr>
            </w:pPr>
            <w:r>
              <w:rPr>
                <w:sz w:val="24"/>
              </w:rPr>
              <w:t>Наличие в школе читального зала библиотеки,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  <w:p w:rsidR="00E66189" w:rsidRDefault="003F7959">
            <w:pPr>
              <w:pStyle w:val="TableParagraph"/>
              <w:spacing w:before="165" w:line="237" w:lineRule="auto"/>
              <w:ind w:left="78" w:right="948"/>
              <w:rPr>
                <w:sz w:val="24"/>
              </w:rPr>
            </w:pPr>
            <w:r>
              <w:rPr>
                <w:sz w:val="24"/>
              </w:rPr>
              <w:t>− рабочих мест для работы на компьютере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378" w:type="dxa"/>
            <w:vMerge w:val="restart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E66189" w:rsidRDefault="00E66189">
            <w:pPr>
              <w:pStyle w:val="TableParagraph"/>
              <w:spacing w:before="7"/>
              <w:rPr>
                <w:sz w:val="38"/>
              </w:rPr>
            </w:pPr>
          </w:p>
          <w:p w:rsidR="00E66189" w:rsidRDefault="003F795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66189">
        <w:trPr>
          <w:trHeight w:val="427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66189">
        <w:trPr>
          <w:trHeight w:val="427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66189">
        <w:trPr>
          <w:trHeight w:val="426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 материалов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66189" w:rsidRDefault="00E66189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66189">
        <w:trPr>
          <w:trHeight w:val="974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58"/>
              <w:ind w:left="78" w:right="314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пользоваться широкополосным интернетом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58" w:line="242" w:lineRule="auto"/>
              <w:ind w:left="74" w:right="2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83(100%)</w:t>
            </w:r>
          </w:p>
        </w:tc>
      </w:tr>
      <w:tr w:rsidR="00E66189">
        <w:trPr>
          <w:trHeight w:val="705"/>
        </w:trPr>
        <w:tc>
          <w:tcPr>
            <w:tcW w:w="5867" w:type="dxa"/>
          </w:tcPr>
          <w:p w:rsidR="00E66189" w:rsidRDefault="003F7959">
            <w:pPr>
              <w:pStyle w:val="TableParagraph"/>
              <w:spacing w:before="63" w:line="242" w:lineRule="auto"/>
              <w:ind w:left="78" w:right="579"/>
              <w:rPr>
                <w:sz w:val="24"/>
              </w:rPr>
            </w:pPr>
            <w:r>
              <w:rPr>
                <w:sz w:val="24"/>
              </w:rPr>
              <w:t>Общая площадь помещений для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378" w:type="dxa"/>
          </w:tcPr>
          <w:p w:rsidR="00E66189" w:rsidRDefault="003F7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86" w:type="dxa"/>
          </w:tcPr>
          <w:p w:rsidR="00E66189" w:rsidRDefault="003F7959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3,</w:t>
            </w:r>
            <w:r w:rsidR="005C3306">
              <w:rPr>
                <w:sz w:val="24"/>
              </w:rPr>
              <w:t>3</w:t>
            </w:r>
          </w:p>
        </w:tc>
      </w:tr>
    </w:tbl>
    <w:p w:rsidR="00E66189" w:rsidRDefault="00E66189">
      <w:pPr>
        <w:pStyle w:val="a3"/>
        <w:spacing w:before="7"/>
        <w:rPr>
          <w:sz w:val="15"/>
        </w:rPr>
      </w:pPr>
    </w:p>
    <w:p w:rsidR="00E66189" w:rsidRDefault="003F7959">
      <w:pPr>
        <w:pStyle w:val="a3"/>
        <w:spacing w:before="92" w:line="237" w:lineRule="auto"/>
        <w:ind w:left="400" w:right="328"/>
      </w:pPr>
      <w:r>
        <w:t>Анализ показателей указывает на то, что Школа имеет достаточную инфраструктуру, которая соответствует требованиям СП 2.4.3648-</w:t>
      </w:r>
      <w:r>
        <w:rPr>
          <w:spacing w:val="-5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«Санитарно-эпидемиологические требования к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 и</w:t>
      </w:r>
      <w:r>
        <w:rPr>
          <w:spacing w:val="-5"/>
        </w:rPr>
        <w:t xml:space="preserve"> </w:t>
      </w:r>
      <w:r>
        <w:t>молодежи»</w:t>
      </w:r>
    </w:p>
    <w:p w:rsidR="00E66189" w:rsidRDefault="003F7959">
      <w:pPr>
        <w:pStyle w:val="a3"/>
        <w:spacing w:before="4"/>
        <w:ind w:left="400"/>
      </w:pPr>
      <w:r>
        <w:t>и позволяет</w:t>
      </w:r>
      <w:r>
        <w:rPr>
          <w:spacing w:val="57"/>
        </w:rPr>
        <w:t xml:space="preserve"> </w:t>
      </w:r>
      <w:r>
        <w:t>реализовывать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общего образования.</w:t>
      </w:r>
    </w:p>
    <w:p w:rsidR="00E66189" w:rsidRDefault="00E66189">
      <w:pPr>
        <w:pStyle w:val="a3"/>
      </w:pPr>
    </w:p>
    <w:p w:rsidR="00E66189" w:rsidRDefault="003F7959">
      <w:pPr>
        <w:pStyle w:val="a3"/>
        <w:spacing w:line="242" w:lineRule="auto"/>
        <w:ind w:left="400" w:right="577"/>
      </w:pPr>
      <w:r>
        <w:t>Школа укомплектована достаточным количеством педагогических и иных работников, которые имеют высокую квалификацию и</w:t>
      </w:r>
      <w:r>
        <w:rPr>
          <w:spacing w:val="1"/>
        </w:rPr>
        <w:t xml:space="preserve"> </w:t>
      </w:r>
      <w:r>
        <w:t>регулярно проходят повышение квалификации, что позволяет обеспечивать стабильных качественных результатов 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sectPr w:rsidR="00E66189" w:rsidSect="00E66189">
      <w:pgSz w:w="16840" w:h="11910" w:orient="landscape"/>
      <w:pgMar w:top="280" w:right="1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A7F"/>
    <w:multiLevelType w:val="hybridMultilevel"/>
    <w:tmpl w:val="B2B2CCFC"/>
    <w:lvl w:ilvl="0" w:tplc="9C3E851E">
      <w:numFmt w:val="bullet"/>
      <w:lvlText w:val=""/>
      <w:lvlJc w:val="left"/>
      <w:pPr>
        <w:ind w:left="11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68A44EA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2" w:tplc="5504E232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3" w:tplc="23F6DAA4">
      <w:numFmt w:val="bullet"/>
      <w:lvlText w:val="•"/>
      <w:lvlJc w:val="left"/>
      <w:pPr>
        <w:ind w:left="5217" w:hanging="298"/>
      </w:pPr>
      <w:rPr>
        <w:rFonts w:hint="default"/>
        <w:lang w:val="ru-RU" w:eastAsia="en-US" w:bidi="ar-SA"/>
      </w:rPr>
    </w:lvl>
    <w:lvl w:ilvl="4" w:tplc="432C80B4">
      <w:numFmt w:val="bullet"/>
      <w:lvlText w:val="•"/>
      <w:lvlJc w:val="left"/>
      <w:pPr>
        <w:ind w:left="6563" w:hanging="298"/>
      </w:pPr>
      <w:rPr>
        <w:rFonts w:hint="default"/>
        <w:lang w:val="ru-RU" w:eastAsia="en-US" w:bidi="ar-SA"/>
      </w:rPr>
    </w:lvl>
    <w:lvl w:ilvl="5" w:tplc="DD14E52E">
      <w:numFmt w:val="bullet"/>
      <w:lvlText w:val="•"/>
      <w:lvlJc w:val="left"/>
      <w:pPr>
        <w:ind w:left="7909" w:hanging="298"/>
      </w:pPr>
      <w:rPr>
        <w:rFonts w:hint="default"/>
        <w:lang w:val="ru-RU" w:eastAsia="en-US" w:bidi="ar-SA"/>
      </w:rPr>
    </w:lvl>
    <w:lvl w:ilvl="6" w:tplc="AB1C03A0">
      <w:numFmt w:val="bullet"/>
      <w:lvlText w:val="•"/>
      <w:lvlJc w:val="left"/>
      <w:pPr>
        <w:ind w:left="9255" w:hanging="298"/>
      </w:pPr>
      <w:rPr>
        <w:rFonts w:hint="default"/>
        <w:lang w:val="ru-RU" w:eastAsia="en-US" w:bidi="ar-SA"/>
      </w:rPr>
    </w:lvl>
    <w:lvl w:ilvl="7" w:tplc="8A58BCA8">
      <w:numFmt w:val="bullet"/>
      <w:lvlText w:val="•"/>
      <w:lvlJc w:val="left"/>
      <w:pPr>
        <w:ind w:left="10600" w:hanging="298"/>
      </w:pPr>
      <w:rPr>
        <w:rFonts w:hint="default"/>
        <w:lang w:val="ru-RU" w:eastAsia="en-US" w:bidi="ar-SA"/>
      </w:rPr>
    </w:lvl>
    <w:lvl w:ilvl="8" w:tplc="1142860C">
      <w:numFmt w:val="bullet"/>
      <w:lvlText w:val="•"/>
      <w:lvlJc w:val="left"/>
      <w:pPr>
        <w:ind w:left="11946" w:hanging="298"/>
      </w:pPr>
      <w:rPr>
        <w:rFonts w:hint="default"/>
        <w:lang w:val="ru-RU" w:eastAsia="en-US" w:bidi="ar-SA"/>
      </w:rPr>
    </w:lvl>
  </w:abstractNum>
  <w:abstractNum w:abstractNumId="1">
    <w:nsid w:val="0A7F6A91"/>
    <w:multiLevelType w:val="hybridMultilevel"/>
    <w:tmpl w:val="F440D278"/>
    <w:lvl w:ilvl="0" w:tplc="D6DA22D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102E0F0">
      <w:numFmt w:val="bullet"/>
      <w:lvlText w:val="•"/>
      <w:lvlJc w:val="left"/>
      <w:pPr>
        <w:ind w:left="1434" w:hanging="298"/>
      </w:pPr>
      <w:rPr>
        <w:rFonts w:hint="default"/>
        <w:lang w:val="ru-RU" w:eastAsia="en-US" w:bidi="ar-SA"/>
      </w:rPr>
    </w:lvl>
    <w:lvl w:ilvl="2" w:tplc="EC54D5FC">
      <w:numFmt w:val="bullet"/>
      <w:lvlText w:val="•"/>
      <w:lvlJc w:val="left"/>
      <w:pPr>
        <w:ind w:left="2008" w:hanging="298"/>
      </w:pPr>
      <w:rPr>
        <w:rFonts w:hint="default"/>
        <w:lang w:val="ru-RU" w:eastAsia="en-US" w:bidi="ar-SA"/>
      </w:rPr>
    </w:lvl>
    <w:lvl w:ilvl="3" w:tplc="A25AFD72">
      <w:numFmt w:val="bullet"/>
      <w:lvlText w:val="•"/>
      <w:lvlJc w:val="left"/>
      <w:pPr>
        <w:ind w:left="2582" w:hanging="298"/>
      </w:pPr>
      <w:rPr>
        <w:rFonts w:hint="default"/>
        <w:lang w:val="ru-RU" w:eastAsia="en-US" w:bidi="ar-SA"/>
      </w:rPr>
    </w:lvl>
    <w:lvl w:ilvl="4" w:tplc="9F74AE26">
      <w:numFmt w:val="bullet"/>
      <w:lvlText w:val="•"/>
      <w:lvlJc w:val="left"/>
      <w:pPr>
        <w:ind w:left="3156" w:hanging="298"/>
      </w:pPr>
      <w:rPr>
        <w:rFonts w:hint="default"/>
        <w:lang w:val="ru-RU" w:eastAsia="en-US" w:bidi="ar-SA"/>
      </w:rPr>
    </w:lvl>
    <w:lvl w:ilvl="5" w:tplc="66BE1A1C">
      <w:numFmt w:val="bullet"/>
      <w:lvlText w:val="•"/>
      <w:lvlJc w:val="left"/>
      <w:pPr>
        <w:ind w:left="3730" w:hanging="298"/>
      </w:pPr>
      <w:rPr>
        <w:rFonts w:hint="default"/>
        <w:lang w:val="ru-RU" w:eastAsia="en-US" w:bidi="ar-SA"/>
      </w:rPr>
    </w:lvl>
    <w:lvl w:ilvl="6" w:tplc="E8FA7A14">
      <w:numFmt w:val="bullet"/>
      <w:lvlText w:val="•"/>
      <w:lvlJc w:val="left"/>
      <w:pPr>
        <w:ind w:left="4304" w:hanging="298"/>
      </w:pPr>
      <w:rPr>
        <w:rFonts w:hint="default"/>
        <w:lang w:val="ru-RU" w:eastAsia="en-US" w:bidi="ar-SA"/>
      </w:rPr>
    </w:lvl>
    <w:lvl w:ilvl="7" w:tplc="E10E9102">
      <w:numFmt w:val="bullet"/>
      <w:lvlText w:val="•"/>
      <w:lvlJc w:val="left"/>
      <w:pPr>
        <w:ind w:left="4878" w:hanging="298"/>
      </w:pPr>
      <w:rPr>
        <w:rFonts w:hint="default"/>
        <w:lang w:val="ru-RU" w:eastAsia="en-US" w:bidi="ar-SA"/>
      </w:rPr>
    </w:lvl>
    <w:lvl w:ilvl="8" w:tplc="656EA70C">
      <w:numFmt w:val="bullet"/>
      <w:lvlText w:val="•"/>
      <w:lvlJc w:val="left"/>
      <w:pPr>
        <w:ind w:left="5452" w:hanging="298"/>
      </w:pPr>
      <w:rPr>
        <w:rFonts w:hint="default"/>
        <w:lang w:val="ru-RU" w:eastAsia="en-US" w:bidi="ar-SA"/>
      </w:rPr>
    </w:lvl>
  </w:abstractNum>
  <w:abstractNum w:abstractNumId="2">
    <w:nsid w:val="17DB655F"/>
    <w:multiLevelType w:val="hybridMultilevel"/>
    <w:tmpl w:val="605070FE"/>
    <w:lvl w:ilvl="0" w:tplc="518E2C80">
      <w:start w:val="10"/>
      <w:numFmt w:val="decimal"/>
      <w:lvlText w:val="%1."/>
      <w:lvlJc w:val="left"/>
      <w:pPr>
        <w:ind w:left="1005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0CE63E">
      <w:numFmt w:val="bullet"/>
      <w:lvlText w:val=""/>
      <w:lvlJc w:val="left"/>
      <w:pPr>
        <w:ind w:left="11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32A2E58">
      <w:numFmt w:val="bullet"/>
      <w:lvlText w:val="•"/>
      <w:lvlJc w:val="left"/>
      <w:pPr>
        <w:ind w:left="2675" w:hanging="298"/>
      </w:pPr>
      <w:rPr>
        <w:rFonts w:hint="default"/>
        <w:lang w:val="ru-RU" w:eastAsia="en-US" w:bidi="ar-SA"/>
      </w:rPr>
    </w:lvl>
    <w:lvl w:ilvl="3" w:tplc="749020C0">
      <w:numFmt w:val="bullet"/>
      <w:lvlText w:val="•"/>
      <w:lvlJc w:val="left"/>
      <w:pPr>
        <w:ind w:left="4170" w:hanging="298"/>
      </w:pPr>
      <w:rPr>
        <w:rFonts w:hint="default"/>
        <w:lang w:val="ru-RU" w:eastAsia="en-US" w:bidi="ar-SA"/>
      </w:rPr>
    </w:lvl>
    <w:lvl w:ilvl="4" w:tplc="AF886A5A">
      <w:numFmt w:val="bullet"/>
      <w:lvlText w:val="•"/>
      <w:lvlJc w:val="left"/>
      <w:pPr>
        <w:ind w:left="5666" w:hanging="298"/>
      </w:pPr>
      <w:rPr>
        <w:rFonts w:hint="default"/>
        <w:lang w:val="ru-RU" w:eastAsia="en-US" w:bidi="ar-SA"/>
      </w:rPr>
    </w:lvl>
    <w:lvl w:ilvl="5" w:tplc="962EC5F2">
      <w:numFmt w:val="bullet"/>
      <w:lvlText w:val="•"/>
      <w:lvlJc w:val="left"/>
      <w:pPr>
        <w:ind w:left="7161" w:hanging="298"/>
      </w:pPr>
      <w:rPr>
        <w:rFonts w:hint="default"/>
        <w:lang w:val="ru-RU" w:eastAsia="en-US" w:bidi="ar-SA"/>
      </w:rPr>
    </w:lvl>
    <w:lvl w:ilvl="6" w:tplc="8CBA5AC4">
      <w:numFmt w:val="bullet"/>
      <w:lvlText w:val="•"/>
      <w:lvlJc w:val="left"/>
      <w:pPr>
        <w:ind w:left="8656" w:hanging="298"/>
      </w:pPr>
      <w:rPr>
        <w:rFonts w:hint="default"/>
        <w:lang w:val="ru-RU" w:eastAsia="en-US" w:bidi="ar-SA"/>
      </w:rPr>
    </w:lvl>
    <w:lvl w:ilvl="7" w:tplc="8E249EE8">
      <w:numFmt w:val="bullet"/>
      <w:lvlText w:val="•"/>
      <w:lvlJc w:val="left"/>
      <w:pPr>
        <w:ind w:left="10152" w:hanging="298"/>
      </w:pPr>
      <w:rPr>
        <w:rFonts w:hint="default"/>
        <w:lang w:val="ru-RU" w:eastAsia="en-US" w:bidi="ar-SA"/>
      </w:rPr>
    </w:lvl>
    <w:lvl w:ilvl="8" w:tplc="93C69D9C">
      <w:numFmt w:val="bullet"/>
      <w:lvlText w:val="•"/>
      <w:lvlJc w:val="left"/>
      <w:pPr>
        <w:ind w:left="11647" w:hanging="298"/>
      </w:pPr>
      <w:rPr>
        <w:rFonts w:hint="default"/>
        <w:lang w:val="ru-RU" w:eastAsia="en-US" w:bidi="ar-SA"/>
      </w:rPr>
    </w:lvl>
  </w:abstractNum>
  <w:abstractNum w:abstractNumId="3">
    <w:nsid w:val="34B70C9E"/>
    <w:multiLevelType w:val="hybridMultilevel"/>
    <w:tmpl w:val="984AF01E"/>
    <w:lvl w:ilvl="0" w:tplc="32BE15BE">
      <w:numFmt w:val="bullet"/>
      <w:lvlText w:val=""/>
      <w:lvlJc w:val="left"/>
      <w:pPr>
        <w:ind w:left="799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C7CBBFE">
      <w:numFmt w:val="bullet"/>
      <w:lvlText w:val="•"/>
      <w:lvlJc w:val="left"/>
      <w:pPr>
        <w:ind w:left="1380" w:hanging="298"/>
      </w:pPr>
      <w:rPr>
        <w:rFonts w:hint="default"/>
        <w:lang w:val="ru-RU" w:eastAsia="en-US" w:bidi="ar-SA"/>
      </w:rPr>
    </w:lvl>
    <w:lvl w:ilvl="2" w:tplc="73969D62">
      <w:numFmt w:val="bullet"/>
      <w:lvlText w:val="•"/>
      <w:lvlJc w:val="left"/>
      <w:pPr>
        <w:ind w:left="1960" w:hanging="298"/>
      </w:pPr>
      <w:rPr>
        <w:rFonts w:hint="default"/>
        <w:lang w:val="ru-RU" w:eastAsia="en-US" w:bidi="ar-SA"/>
      </w:rPr>
    </w:lvl>
    <w:lvl w:ilvl="3" w:tplc="3E42D488">
      <w:numFmt w:val="bullet"/>
      <w:lvlText w:val="•"/>
      <w:lvlJc w:val="left"/>
      <w:pPr>
        <w:ind w:left="2540" w:hanging="298"/>
      </w:pPr>
      <w:rPr>
        <w:rFonts w:hint="default"/>
        <w:lang w:val="ru-RU" w:eastAsia="en-US" w:bidi="ar-SA"/>
      </w:rPr>
    </w:lvl>
    <w:lvl w:ilvl="4" w:tplc="21923B9C">
      <w:numFmt w:val="bullet"/>
      <w:lvlText w:val="•"/>
      <w:lvlJc w:val="left"/>
      <w:pPr>
        <w:ind w:left="3120" w:hanging="298"/>
      </w:pPr>
      <w:rPr>
        <w:rFonts w:hint="default"/>
        <w:lang w:val="ru-RU" w:eastAsia="en-US" w:bidi="ar-SA"/>
      </w:rPr>
    </w:lvl>
    <w:lvl w:ilvl="5" w:tplc="2DB03ABA">
      <w:numFmt w:val="bullet"/>
      <w:lvlText w:val="•"/>
      <w:lvlJc w:val="left"/>
      <w:pPr>
        <w:ind w:left="3700" w:hanging="298"/>
      </w:pPr>
      <w:rPr>
        <w:rFonts w:hint="default"/>
        <w:lang w:val="ru-RU" w:eastAsia="en-US" w:bidi="ar-SA"/>
      </w:rPr>
    </w:lvl>
    <w:lvl w:ilvl="6" w:tplc="4848834A">
      <w:numFmt w:val="bullet"/>
      <w:lvlText w:val="•"/>
      <w:lvlJc w:val="left"/>
      <w:pPr>
        <w:ind w:left="4280" w:hanging="298"/>
      </w:pPr>
      <w:rPr>
        <w:rFonts w:hint="default"/>
        <w:lang w:val="ru-RU" w:eastAsia="en-US" w:bidi="ar-SA"/>
      </w:rPr>
    </w:lvl>
    <w:lvl w:ilvl="7" w:tplc="14BE2A40">
      <w:numFmt w:val="bullet"/>
      <w:lvlText w:val="•"/>
      <w:lvlJc w:val="left"/>
      <w:pPr>
        <w:ind w:left="4860" w:hanging="298"/>
      </w:pPr>
      <w:rPr>
        <w:rFonts w:hint="default"/>
        <w:lang w:val="ru-RU" w:eastAsia="en-US" w:bidi="ar-SA"/>
      </w:rPr>
    </w:lvl>
    <w:lvl w:ilvl="8" w:tplc="3A645946">
      <w:numFmt w:val="bullet"/>
      <w:lvlText w:val="•"/>
      <w:lvlJc w:val="left"/>
      <w:pPr>
        <w:ind w:left="5440" w:hanging="298"/>
      </w:pPr>
      <w:rPr>
        <w:rFonts w:hint="default"/>
        <w:lang w:val="ru-RU" w:eastAsia="en-US" w:bidi="ar-SA"/>
      </w:rPr>
    </w:lvl>
  </w:abstractNum>
  <w:abstractNum w:abstractNumId="4">
    <w:nsid w:val="3A27322D"/>
    <w:multiLevelType w:val="hybridMultilevel"/>
    <w:tmpl w:val="741E117A"/>
    <w:lvl w:ilvl="0" w:tplc="D9040D6C">
      <w:start w:val="1"/>
      <w:numFmt w:val="decimal"/>
      <w:lvlText w:val="%1."/>
      <w:lvlJc w:val="left"/>
      <w:pPr>
        <w:ind w:left="6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242BC">
      <w:numFmt w:val="bullet"/>
      <w:lvlText w:val=""/>
      <w:lvlJc w:val="left"/>
      <w:pPr>
        <w:ind w:left="11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1AE160C">
      <w:numFmt w:val="bullet"/>
      <w:lvlText w:val="•"/>
      <w:lvlJc w:val="left"/>
      <w:pPr>
        <w:ind w:left="2675" w:hanging="298"/>
      </w:pPr>
      <w:rPr>
        <w:rFonts w:hint="default"/>
        <w:lang w:val="ru-RU" w:eastAsia="en-US" w:bidi="ar-SA"/>
      </w:rPr>
    </w:lvl>
    <w:lvl w:ilvl="3" w:tplc="359AB406">
      <w:numFmt w:val="bullet"/>
      <w:lvlText w:val="•"/>
      <w:lvlJc w:val="left"/>
      <w:pPr>
        <w:ind w:left="4170" w:hanging="298"/>
      </w:pPr>
      <w:rPr>
        <w:rFonts w:hint="default"/>
        <w:lang w:val="ru-RU" w:eastAsia="en-US" w:bidi="ar-SA"/>
      </w:rPr>
    </w:lvl>
    <w:lvl w:ilvl="4" w:tplc="DDF0C5BA">
      <w:numFmt w:val="bullet"/>
      <w:lvlText w:val="•"/>
      <w:lvlJc w:val="left"/>
      <w:pPr>
        <w:ind w:left="5666" w:hanging="298"/>
      </w:pPr>
      <w:rPr>
        <w:rFonts w:hint="default"/>
        <w:lang w:val="ru-RU" w:eastAsia="en-US" w:bidi="ar-SA"/>
      </w:rPr>
    </w:lvl>
    <w:lvl w:ilvl="5" w:tplc="FA9616AE">
      <w:numFmt w:val="bullet"/>
      <w:lvlText w:val="•"/>
      <w:lvlJc w:val="left"/>
      <w:pPr>
        <w:ind w:left="7161" w:hanging="298"/>
      </w:pPr>
      <w:rPr>
        <w:rFonts w:hint="default"/>
        <w:lang w:val="ru-RU" w:eastAsia="en-US" w:bidi="ar-SA"/>
      </w:rPr>
    </w:lvl>
    <w:lvl w:ilvl="6" w:tplc="6360F8C2">
      <w:numFmt w:val="bullet"/>
      <w:lvlText w:val="•"/>
      <w:lvlJc w:val="left"/>
      <w:pPr>
        <w:ind w:left="8656" w:hanging="298"/>
      </w:pPr>
      <w:rPr>
        <w:rFonts w:hint="default"/>
        <w:lang w:val="ru-RU" w:eastAsia="en-US" w:bidi="ar-SA"/>
      </w:rPr>
    </w:lvl>
    <w:lvl w:ilvl="7" w:tplc="ABCC33AA">
      <w:numFmt w:val="bullet"/>
      <w:lvlText w:val="•"/>
      <w:lvlJc w:val="left"/>
      <w:pPr>
        <w:ind w:left="10152" w:hanging="298"/>
      </w:pPr>
      <w:rPr>
        <w:rFonts w:hint="default"/>
        <w:lang w:val="ru-RU" w:eastAsia="en-US" w:bidi="ar-SA"/>
      </w:rPr>
    </w:lvl>
    <w:lvl w:ilvl="8" w:tplc="4AD642A4">
      <w:numFmt w:val="bullet"/>
      <w:lvlText w:val="•"/>
      <w:lvlJc w:val="left"/>
      <w:pPr>
        <w:ind w:left="11647" w:hanging="298"/>
      </w:pPr>
      <w:rPr>
        <w:rFonts w:hint="default"/>
        <w:lang w:val="ru-RU" w:eastAsia="en-US" w:bidi="ar-SA"/>
      </w:rPr>
    </w:lvl>
  </w:abstractNum>
  <w:abstractNum w:abstractNumId="5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11034"/>
    <w:multiLevelType w:val="hybridMultilevel"/>
    <w:tmpl w:val="E09EA0EE"/>
    <w:lvl w:ilvl="0" w:tplc="5C80F65C">
      <w:start w:val="1"/>
      <w:numFmt w:val="upperRoman"/>
      <w:lvlText w:val="%1."/>
      <w:lvlJc w:val="left"/>
      <w:pPr>
        <w:ind w:left="574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BD74A860">
      <w:numFmt w:val="bullet"/>
      <w:lvlText w:val="•"/>
      <w:lvlJc w:val="left"/>
      <w:pPr>
        <w:ind w:left="6287" w:hanging="216"/>
      </w:pPr>
      <w:rPr>
        <w:rFonts w:hint="default"/>
        <w:lang w:val="ru-RU" w:eastAsia="en-US" w:bidi="ar-SA"/>
      </w:rPr>
    </w:lvl>
    <w:lvl w:ilvl="2" w:tplc="17A0A482">
      <w:numFmt w:val="bullet"/>
      <w:lvlText w:val="•"/>
      <w:lvlJc w:val="left"/>
      <w:pPr>
        <w:ind w:left="7215" w:hanging="216"/>
      </w:pPr>
      <w:rPr>
        <w:rFonts w:hint="default"/>
        <w:lang w:val="ru-RU" w:eastAsia="en-US" w:bidi="ar-SA"/>
      </w:rPr>
    </w:lvl>
    <w:lvl w:ilvl="3" w:tplc="A38CC1E6">
      <w:numFmt w:val="bullet"/>
      <w:lvlText w:val="•"/>
      <w:lvlJc w:val="left"/>
      <w:pPr>
        <w:ind w:left="8143" w:hanging="216"/>
      </w:pPr>
      <w:rPr>
        <w:rFonts w:hint="default"/>
        <w:lang w:val="ru-RU" w:eastAsia="en-US" w:bidi="ar-SA"/>
      </w:rPr>
    </w:lvl>
    <w:lvl w:ilvl="4" w:tplc="4DECC682">
      <w:numFmt w:val="bullet"/>
      <w:lvlText w:val="•"/>
      <w:lvlJc w:val="left"/>
      <w:pPr>
        <w:ind w:left="9071" w:hanging="216"/>
      </w:pPr>
      <w:rPr>
        <w:rFonts w:hint="default"/>
        <w:lang w:val="ru-RU" w:eastAsia="en-US" w:bidi="ar-SA"/>
      </w:rPr>
    </w:lvl>
    <w:lvl w:ilvl="5" w:tplc="13B8BF10">
      <w:numFmt w:val="bullet"/>
      <w:lvlText w:val="•"/>
      <w:lvlJc w:val="left"/>
      <w:pPr>
        <w:ind w:left="9999" w:hanging="216"/>
      </w:pPr>
      <w:rPr>
        <w:rFonts w:hint="default"/>
        <w:lang w:val="ru-RU" w:eastAsia="en-US" w:bidi="ar-SA"/>
      </w:rPr>
    </w:lvl>
    <w:lvl w:ilvl="6" w:tplc="737AB3DE">
      <w:numFmt w:val="bullet"/>
      <w:lvlText w:val="•"/>
      <w:lvlJc w:val="left"/>
      <w:pPr>
        <w:ind w:left="10927" w:hanging="216"/>
      </w:pPr>
      <w:rPr>
        <w:rFonts w:hint="default"/>
        <w:lang w:val="ru-RU" w:eastAsia="en-US" w:bidi="ar-SA"/>
      </w:rPr>
    </w:lvl>
    <w:lvl w:ilvl="7" w:tplc="DA36DDD8">
      <w:numFmt w:val="bullet"/>
      <w:lvlText w:val="•"/>
      <w:lvlJc w:val="left"/>
      <w:pPr>
        <w:ind w:left="11854" w:hanging="216"/>
      </w:pPr>
      <w:rPr>
        <w:rFonts w:hint="default"/>
        <w:lang w:val="ru-RU" w:eastAsia="en-US" w:bidi="ar-SA"/>
      </w:rPr>
    </w:lvl>
    <w:lvl w:ilvl="8" w:tplc="5E1A75BA">
      <w:numFmt w:val="bullet"/>
      <w:lvlText w:val="•"/>
      <w:lvlJc w:val="left"/>
      <w:pPr>
        <w:ind w:left="12782" w:hanging="216"/>
      </w:pPr>
      <w:rPr>
        <w:rFonts w:hint="default"/>
        <w:lang w:val="ru-RU" w:eastAsia="en-US" w:bidi="ar-SA"/>
      </w:rPr>
    </w:lvl>
  </w:abstractNum>
  <w:abstractNum w:abstractNumId="7">
    <w:nsid w:val="4B345743"/>
    <w:multiLevelType w:val="hybridMultilevel"/>
    <w:tmpl w:val="C696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43A65"/>
    <w:multiLevelType w:val="hybridMultilevel"/>
    <w:tmpl w:val="EAD6CF8C"/>
    <w:lvl w:ilvl="0" w:tplc="E1062548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4E1CA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B6823BD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0F9C4EE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4" w:tplc="A0F8C17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5" w:tplc="B4BC25BC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6" w:tplc="EC9E2D64">
      <w:numFmt w:val="bullet"/>
      <w:lvlText w:val="•"/>
      <w:lvlJc w:val="left"/>
      <w:pPr>
        <w:ind w:left="9231" w:hanging="360"/>
      </w:pPr>
      <w:rPr>
        <w:rFonts w:hint="default"/>
        <w:lang w:val="ru-RU" w:eastAsia="en-US" w:bidi="ar-SA"/>
      </w:rPr>
    </w:lvl>
    <w:lvl w:ilvl="7" w:tplc="E44484A4">
      <w:numFmt w:val="bullet"/>
      <w:lvlText w:val="•"/>
      <w:lvlJc w:val="left"/>
      <w:pPr>
        <w:ind w:left="10582" w:hanging="360"/>
      </w:pPr>
      <w:rPr>
        <w:rFonts w:hint="default"/>
        <w:lang w:val="ru-RU" w:eastAsia="en-US" w:bidi="ar-SA"/>
      </w:rPr>
    </w:lvl>
    <w:lvl w:ilvl="8" w:tplc="F03CE7CC">
      <w:numFmt w:val="bullet"/>
      <w:lvlText w:val="•"/>
      <w:lvlJc w:val="left"/>
      <w:pPr>
        <w:ind w:left="11934" w:hanging="360"/>
      </w:pPr>
      <w:rPr>
        <w:rFonts w:hint="default"/>
        <w:lang w:val="ru-RU" w:eastAsia="en-US" w:bidi="ar-SA"/>
      </w:rPr>
    </w:lvl>
  </w:abstractNum>
  <w:abstractNum w:abstractNumId="10">
    <w:nsid w:val="75C845E7"/>
    <w:multiLevelType w:val="hybridMultilevel"/>
    <w:tmpl w:val="EBB0516A"/>
    <w:lvl w:ilvl="0" w:tplc="A4B43FC0">
      <w:start w:val="1"/>
      <w:numFmt w:val="decimal"/>
      <w:lvlText w:val="%1."/>
      <w:lvlJc w:val="left"/>
      <w:pPr>
        <w:ind w:left="956" w:hanging="22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FA2C2006">
      <w:numFmt w:val="bullet"/>
      <w:lvlText w:val="•"/>
      <w:lvlJc w:val="left"/>
      <w:pPr>
        <w:ind w:left="2327" w:hanging="221"/>
      </w:pPr>
      <w:rPr>
        <w:rFonts w:hint="default"/>
        <w:lang w:val="ru-RU" w:eastAsia="en-US" w:bidi="ar-SA"/>
      </w:rPr>
    </w:lvl>
    <w:lvl w:ilvl="2" w:tplc="F0605C02">
      <w:numFmt w:val="bullet"/>
      <w:lvlText w:val="•"/>
      <w:lvlJc w:val="left"/>
      <w:pPr>
        <w:ind w:left="3695" w:hanging="221"/>
      </w:pPr>
      <w:rPr>
        <w:rFonts w:hint="default"/>
        <w:lang w:val="ru-RU" w:eastAsia="en-US" w:bidi="ar-SA"/>
      </w:rPr>
    </w:lvl>
    <w:lvl w:ilvl="3" w:tplc="3174B28C">
      <w:numFmt w:val="bullet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4" w:tplc="549C566E">
      <w:numFmt w:val="bullet"/>
      <w:lvlText w:val="•"/>
      <w:lvlJc w:val="left"/>
      <w:pPr>
        <w:ind w:left="6431" w:hanging="221"/>
      </w:pPr>
      <w:rPr>
        <w:rFonts w:hint="default"/>
        <w:lang w:val="ru-RU" w:eastAsia="en-US" w:bidi="ar-SA"/>
      </w:rPr>
    </w:lvl>
    <w:lvl w:ilvl="5" w:tplc="1A160E5A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  <w:lvl w:ilvl="6" w:tplc="E6F83A0E">
      <w:numFmt w:val="bullet"/>
      <w:lvlText w:val="•"/>
      <w:lvlJc w:val="left"/>
      <w:pPr>
        <w:ind w:left="9167" w:hanging="221"/>
      </w:pPr>
      <w:rPr>
        <w:rFonts w:hint="default"/>
        <w:lang w:val="ru-RU" w:eastAsia="en-US" w:bidi="ar-SA"/>
      </w:rPr>
    </w:lvl>
    <w:lvl w:ilvl="7" w:tplc="7CFC74BA">
      <w:numFmt w:val="bullet"/>
      <w:lvlText w:val="•"/>
      <w:lvlJc w:val="left"/>
      <w:pPr>
        <w:ind w:left="10534" w:hanging="221"/>
      </w:pPr>
      <w:rPr>
        <w:rFonts w:hint="default"/>
        <w:lang w:val="ru-RU" w:eastAsia="en-US" w:bidi="ar-SA"/>
      </w:rPr>
    </w:lvl>
    <w:lvl w:ilvl="8" w:tplc="8820CB44">
      <w:numFmt w:val="bullet"/>
      <w:lvlText w:val="•"/>
      <w:lvlJc w:val="left"/>
      <w:pPr>
        <w:ind w:left="11902" w:hanging="221"/>
      </w:pPr>
      <w:rPr>
        <w:rFonts w:hint="default"/>
        <w:lang w:val="ru-RU" w:eastAsia="en-US" w:bidi="ar-SA"/>
      </w:rPr>
    </w:lvl>
  </w:abstractNum>
  <w:abstractNum w:abstractNumId="11">
    <w:nsid w:val="7C7B48ED"/>
    <w:multiLevelType w:val="hybridMultilevel"/>
    <w:tmpl w:val="E09EA0EE"/>
    <w:lvl w:ilvl="0" w:tplc="5C80F65C">
      <w:start w:val="1"/>
      <w:numFmt w:val="upperRoman"/>
      <w:lvlText w:val="%1."/>
      <w:lvlJc w:val="left"/>
      <w:pPr>
        <w:ind w:left="5360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BD74A860">
      <w:numFmt w:val="bullet"/>
      <w:lvlText w:val="•"/>
      <w:lvlJc w:val="left"/>
      <w:pPr>
        <w:ind w:left="6287" w:hanging="216"/>
      </w:pPr>
      <w:rPr>
        <w:rFonts w:hint="default"/>
        <w:lang w:val="ru-RU" w:eastAsia="en-US" w:bidi="ar-SA"/>
      </w:rPr>
    </w:lvl>
    <w:lvl w:ilvl="2" w:tplc="17A0A482">
      <w:numFmt w:val="bullet"/>
      <w:lvlText w:val="•"/>
      <w:lvlJc w:val="left"/>
      <w:pPr>
        <w:ind w:left="7215" w:hanging="216"/>
      </w:pPr>
      <w:rPr>
        <w:rFonts w:hint="default"/>
        <w:lang w:val="ru-RU" w:eastAsia="en-US" w:bidi="ar-SA"/>
      </w:rPr>
    </w:lvl>
    <w:lvl w:ilvl="3" w:tplc="A38CC1E6">
      <w:numFmt w:val="bullet"/>
      <w:lvlText w:val="•"/>
      <w:lvlJc w:val="left"/>
      <w:pPr>
        <w:ind w:left="8143" w:hanging="216"/>
      </w:pPr>
      <w:rPr>
        <w:rFonts w:hint="default"/>
        <w:lang w:val="ru-RU" w:eastAsia="en-US" w:bidi="ar-SA"/>
      </w:rPr>
    </w:lvl>
    <w:lvl w:ilvl="4" w:tplc="4DECC682">
      <w:numFmt w:val="bullet"/>
      <w:lvlText w:val="•"/>
      <w:lvlJc w:val="left"/>
      <w:pPr>
        <w:ind w:left="9071" w:hanging="216"/>
      </w:pPr>
      <w:rPr>
        <w:rFonts w:hint="default"/>
        <w:lang w:val="ru-RU" w:eastAsia="en-US" w:bidi="ar-SA"/>
      </w:rPr>
    </w:lvl>
    <w:lvl w:ilvl="5" w:tplc="13B8BF10">
      <w:numFmt w:val="bullet"/>
      <w:lvlText w:val="•"/>
      <w:lvlJc w:val="left"/>
      <w:pPr>
        <w:ind w:left="9999" w:hanging="216"/>
      </w:pPr>
      <w:rPr>
        <w:rFonts w:hint="default"/>
        <w:lang w:val="ru-RU" w:eastAsia="en-US" w:bidi="ar-SA"/>
      </w:rPr>
    </w:lvl>
    <w:lvl w:ilvl="6" w:tplc="737AB3DE">
      <w:numFmt w:val="bullet"/>
      <w:lvlText w:val="•"/>
      <w:lvlJc w:val="left"/>
      <w:pPr>
        <w:ind w:left="10927" w:hanging="216"/>
      </w:pPr>
      <w:rPr>
        <w:rFonts w:hint="default"/>
        <w:lang w:val="ru-RU" w:eastAsia="en-US" w:bidi="ar-SA"/>
      </w:rPr>
    </w:lvl>
    <w:lvl w:ilvl="7" w:tplc="DA36DDD8">
      <w:numFmt w:val="bullet"/>
      <w:lvlText w:val="•"/>
      <w:lvlJc w:val="left"/>
      <w:pPr>
        <w:ind w:left="11854" w:hanging="216"/>
      </w:pPr>
      <w:rPr>
        <w:rFonts w:hint="default"/>
        <w:lang w:val="ru-RU" w:eastAsia="en-US" w:bidi="ar-SA"/>
      </w:rPr>
    </w:lvl>
    <w:lvl w:ilvl="8" w:tplc="5E1A75BA">
      <w:numFmt w:val="bullet"/>
      <w:lvlText w:val="•"/>
      <w:lvlJc w:val="left"/>
      <w:pPr>
        <w:ind w:left="12782" w:hanging="216"/>
      </w:pPr>
      <w:rPr>
        <w:rFonts w:hint="default"/>
        <w:lang w:val="ru-RU" w:eastAsia="en-US" w:bidi="ar-SA"/>
      </w:rPr>
    </w:lvl>
  </w:abstractNum>
  <w:abstractNum w:abstractNumId="12">
    <w:nsid w:val="7E380C5A"/>
    <w:multiLevelType w:val="hybridMultilevel"/>
    <w:tmpl w:val="3AA2AE9A"/>
    <w:lvl w:ilvl="0" w:tplc="E84665DE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F25E7A">
      <w:numFmt w:val="bullet"/>
      <w:lvlText w:val="•"/>
      <w:lvlJc w:val="left"/>
      <w:pPr>
        <w:ind w:left="1434" w:hanging="298"/>
      </w:pPr>
      <w:rPr>
        <w:rFonts w:hint="default"/>
        <w:lang w:val="ru-RU" w:eastAsia="en-US" w:bidi="ar-SA"/>
      </w:rPr>
    </w:lvl>
    <w:lvl w:ilvl="2" w:tplc="D248C1EA">
      <w:numFmt w:val="bullet"/>
      <w:lvlText w:val="•"/>
      <w:lvlJc w:val="left"/>
      <w:pPr>
        <w:ind w:left="2008" w:hanging="298"/>
      </w:pPr>
      <w:rPr>
        <w:rFonts w:hint="default"/>
        <w:lang w:val="ru-RU" w:eastAsia="en-US" w:bidi="ar-SA"/>
      </w:rPr>
    </w:lvl>
    <w:lvl w:ilvl="3" w:tplc="B6DA3B4E">
      <w:numFmt w:val="bullet"/>
      <w:lvlText w:val="•"/>
      <w:lvlJc w:val="left"/>
      <w:pPr>
        <w:ind w:left="2582" w:hanging="298"/>
      </w:pPr>
      <w:rPr>
        <w:rFonts w:hint="default"/>
        <w:lang w:val="ru-RU" w:eastAsia="en-US" w:bidi="ar-SA"/>
      </w:rPr>
    </w:lvl>
    <w:lvl w:ilvl="4" w:tplc="8EB41850">
      <w:numFmt w:val="bullet"/>
      <w:lvlText w:val="•"/>
      <w:lvlJc w:val="left"/>
      <w:pPr>
        <w:ind w:left="3156" w:hanging="298"/>
      </w:pPr>
      <w:rPr>
        <w:rFonts w:hint="default"/>
        <w:lang w:val="ru-RU" w:eastAsia="en-US" w:bidi="ar-SA"/>
      </w:rPr>
    </w:lvl>
    <w:lvl w:ilvl="5" w:tplc="0E006CEC">
      <w:numFmt w:val="bullet"/>
      <w:lvlText w:val="•"/>
      <w:lvlJc w:val="left"/>
      <w:pPr>
        <w:ind w:left="3730" w:hanging="298"/>
      </w:pPr>
      <w:rPr>
        <w:rFonts w:hint="default"/>
        <w:lang w:val="ru-RU" w:eastAsia="en-US" w:bidi="ar-SA"/>
      </w:rPr>
    </w:lvl>
    <w:lvl w:ilvl="6" w:tplc="02942C72">
      <w:numFmt w:val="bullet"/>
      <w:lvlText w:val="•"/>
      <w:lvlJc w:val="left"/>
      <w:pPr>
        <w:ind w:left="4304" w:hanging="298"/>
      </w:pPr>
      <w:rPr>
        <w:rFonts w:hint="default"/>
        <w:lang w:val="ru-RU" w:eastAsia="en-US" w:bidi="ar-SA"/>
      </w:rPr>
    </w:lvl>
    <w:lvl w:ilvl="7" w:tplc="7CDA4034">
      <w:numFmt w:val="bullet"/>
      <w:lvlText w:val="•"/>
      <w:lvlJc w:val="left"/>
      <w:pPr>
        <w:ind w:left="4878" w:hanging="298"/>
      </w:pPr>
      <w:rPr>
        <w:rFonts w:hint="default"/>
        <w:lang w:val="ru-RU" w:eastAsia="en-US" w:bidi="ar-SA"/>
      </w:rPr>
    </w:lvl>
    <w:lvl w:ilvl="8" w:tplc="87C648C0">
      <w:numFmt w:val="bullet"/>
      <w:lvlText w:val="•"/>
      <w:lvlJc w:val="left"/>
      <w:pPr>
        <w:ind w:left="5452" w:hanging="2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189"/>
    <w:rsid w:val="001165FE"/>
    <w:rsid w:val="00227DFA"/>
    <w:rsid w:val="0029553B"/>
    <w:rsid w:val="00295C9D"/>
    <w:rsid w:val="0030088B"/>
    <w:rsid w:val="003B5628"/>
    <w:rsid w:val="003F7959"/>
    <w:rsid w:val="004128C5"/>
    <w:rsid w:val="00472C6C"/>
    <w:rsid w:val="005C3306"/>
    <w:rsid w:val="00630FDA"/>
    <w:rsid w:val="00631B11"/>
    <w:rsid w:val="00634687"/>
    <w:rsid w:val="006A4BFC"/>
    <w:rsid w:val="006D6F79"/>
    <w:rsid w:val="00735B18"/>
    <w:rsid w:val="007755BF"/>
    <w:rsid w:val="007E1898"/>
    <w:rsid w:val="00802A78"/>
    <w:rsid w:val="00895668"/>
    <w:rsid w:val="00920C79"/>
    <w:rsid w:val="00A71946"/>
    <w:rsid w:val="00B44372"/>
    <w:rsid w:val="00B45064"/>
    <w:rsid w:val="00BD6609"/>
    <w:rsid w:val="00C55096"/>
    <w:rsid w:val="00C63BA8"/>
    <w:rsid w:val="00C86F6A"/>
    <w:rsid w:val="00CA28E2"/>
    <w:rsid w:val="00CB3CD7"/>
    <w:rsid w:val="00D02FE1"/>
    <w:rsid w:val="00DF7684"/>
    <w:rsid w:val="00E0592D"/>
    <w:rsid w:val="00E606A8"/>
    <w:rsid w:val="00E66189"/>
    <w:rsid w:val="00F56144"/>
    <w:rsid w:val="00F76A86"/>
    <w:rsid w:val="00F81F65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1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6618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6189"/>
    <w:pPr>
      <w:ind w:left="40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66189"/>
    <w:pPr>
      <w:ind w:left="1120" w:hanging="299"/>
    </w:pPr>
  </w:style>
  <w:style w:type="paragraph" w:customStyle="1" w:styleId="TableParagraph">
    <w:name w:val="Table Paragraph"/>
    <w:basedOn w:val="a"/>
    <w:uiPriority w:val="1"/>
    <w:qFormat/>
    <w:rsid w:val="00E66189"/>
  </w:style>
  <w:style w:type="paragraph" w:styleId="a6">
    <w:name w:val="Balloon Text"/>
    <w:basedOn w:val="a"/>
    <w:link w:val="a7"/>
    <w:uiPriority w:val="99"/>
    <w:semiHidden/>
    <w:unhideWhenUsed/>
    <w:rsid w:val="003F79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5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71946"/>
    <w:pPr>
      <w:widowControl/>
      <w:autoSpaceDE/>
      <w:autoSpaceDN/>
    </w:pPr>
    <w:rPr>
      <w:color w:val="262626" w:themeColor="text1" w:themeTint="D9"/>
      <w:sz w:val="28"/>
      <w:szCs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9553B"/>
    <w:rPr>
      <w:b/>
      <w:bCs/>
    </w:rPr>
  </w:style>
  <w:style w:type="paragraph" w:styleId="aa">
    <w:name w:val="Normal (Web)"/>
    <w:basedOn w:val="a"/>
    <w:uiPriority w:val="99"/>
    <w:unhideWhenUsed/>
    <w:rsid w:val="002955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9553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C95DA-8453-40EC-8DF4-D5534EBE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21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</cp:lastModifiedBy>
  <cp:revision>15</cp:revision>
  <cp:lastPrinted>2022-04-30T12:15:00Z</cp:lastPrinted>
  <dcterms:created xsi:type="dcterms:W3CDTF">2022-04-30T07:11:00Z</dcterms:created>
  <dcterms:modified xsi:type="dcterms:W3CDTF">2022-04-30T14:21:00Z</dcterms:modified>
</cp:coreProperties>
</file>